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4E0B" w14:textId="5D0C20B0" w:rsidR="0011412C" w:rsidRPr="0011412C" w:rsidRDefault="0011412C" w:rsidP="001141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Лекционный материал по теме Пневмония</w:t>
      </w:r>
    </w:p>
    <w:p w14:paraId="02DBDB62" w14:textId="0453A7EE" w:rsidR="0011412C" w:rsidRPr="0011412C" w:rsidRDefault="0011412C" w:rsidP="0011412C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77BFAD8" w14:textId="77777777" w:rsidR="0011412C" w:rsidRPr="0011412C" w:rsidRDefault="0011412C" w:rsidP="0011412C">
      <w:pPr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Пневмония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– острое поражение легких инфекционно-воспалительного характера, в которое вовлекаются все структурные элементы легочной ткани, преимущественно - альвеолы и интерстициальная ткань легких. Клиника пневмонии характеризуется лихорадкой, слабостью, потливостью, болью в грудной клетке, одышкой, кашлем с мокротой (слизистой, гнойной, «ржавой»). Пневмония диагностируется на основании аускультативной картины, данных рентгенографии легких. В остром периоде лечение включает антибиотикотерапию, дезинтоксикационную терапию, иммуностимуляцию; прием муколитиков, отхаркивающих, антигистаминных средств; после прекращения лихорадки – физиотерапию, ЛФК.</w:t>
      </w:r>
    </w:p>
    <w:bookmarkStart w:id="0" w:name="detail"/>
    <w:bookmarkEnd w:id="0"/>
    <w:p w14:paraId="7A530BCE" w14:textId="77777777" w:rsidR="0011412C" w:rsidRPr="0011412C" w:rsidRDefault="0011412C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fldChar w:fldCharType="begin"/>
      </w:r>
      <w:r w:rsidRPr="001141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instrText xml:space="preserve"> HYPERLINK "https://www.krasotaimedicina.ru/diseases/zabolevanija_pulmonology/pneumonia" \l "h2_2" </w:instrText>
      </w:r>
      <w:r w:rsidRPr="001141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fldChar w:fldCharType="separate"/>
      </w: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bdr w:val="none" w:sz="0" w:space="0" w:color="auto" w:frame="1"/>
          <w:lang w:eastAsia="ru-RU"/>
        </w:rPr>
        <w:t>Причины и механизм развития пневмонии</w:t>
      </w:r>
      <w:r w:rsidRPr="001141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fldChar w:fldCharType="end"/>
      </w:r>
    </w:p>
    <w:p w14:paraId="5EF8DEC9" w14:textId="77777777" w:rsidR="0011412C" w:rsidRPr="0011412C" w:rsidRDefault="00575F88" w:rsidP="0011412C">
      <w:pPr>
        <w:numPr>
          <w:ilvl w:val="1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5" w:anchor="h3_6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Факторы риска</w:t>
        </w:r>
      </w:hyperlink>
    </w:p>
    <w:p w14:paraId="0C87B617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6" w:anchor="h2_9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Патогенез</w:t>
        </w:r>
      </w:hyperlink>
    </w:p>
    <w:p w14:paraId="4D614781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7" w:anchor="h2_13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Классификация</w:t>
        </w:r>
      </w:hyperlink>
    </w:p>
    <w:p w14:paraId="2800EDB7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8" w:anchor="h2_32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Симптомы пневмонии</w:t>
        </w:r>
      </w:hyperlink>
    </w:p>
    <w:p w14:paraId="46AC54C1" w14:textId="77777777" w:rsidR="0011412C" w:rsidRPr="0011412C" w:rsidRDefault="00575F88" w:rsidP="0011412C">
      <w:pPr>
        <w:numPr>
          <w:ilvl w:val="1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9" w:anchor="h3_33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Крупозная пневмония</w:t>
        </w:r>
      </w:hyperlink>
    </w:p>
    <w:p w14:paraId="5C3C50B2" w14:textId="77777777" w:rsidR="0011412C" w:rsidRPr="0011412C" w:rsidRDefault="00575F88" w:rsidP="0011412C">
      <w:pPr>
        <w:numPr>
          <w:ilvl w:val="1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0" w:anchor="h3_36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Очаговая пневмония</w:t>
        </w:r>
      </w:hyperlink>
    </w:p>
    <w:p w14:paraId="10F09BAD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1" w:anchor="h2_38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Осложнения пневмонии</w:t>
        </w:r>
      </w:hyperlink>
    </w:p>
    <w:p w14:paraId="7990FB9C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2" w:anchor="h2_44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Диагностика</w:t>
        </w:r>
      </w:hyperlink>
    </w:p>
    <w:p w14:paraId="4A117F9D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3" w:anchor="h2_48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Лечение пневмонии</w:t>
        </w:r>
      </w:hyperlink>
    </w:p>
    <w:p w14:paraId="1C599243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4" w:anchor="h2_52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Прогноз</w:t>
        </w:r>
      </w:hyperlink>
    </w:p>
    <w:p w14:paraId="334CE138" w14:textId="77777777" w:rsidR="0011412C" w:rsidRP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5" w:anchor="h2_56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Профилактика</w:t>
        </w:r>
      </w:hyperlink>
    </w:p>
    <w:p w14:paraId="2768E2C2" w14:textId="03C0AF41" w:rsidR="0011412C" w:rsidRDefault="00575F88" w:rsidP="0011412C">
      <w:pPr>
        <w:numPr>
          <w:ilvl w:val="0"/>
          <w:numId w:val="1"/>
        </w:numPr>
        <w:spacing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hyperlink r:id="rId16" w:anchor="h2_57" w:history="1">
        <w:r w:rsidR="0011412C" w:rsidRPr="0011412C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Цены на лечение</w:t>
        </w:r>
      </w:hyperlink>
    </w:p>
    <w:p w14:paraId="12101447" w14:textId="77777777" w:rsidR="008B6D8A" w:rsidRPr="0011412C" w:rsidRDefault="008B6D8A" w:rsidP="008B6D8A">
      <w:pPr>
        <w:spacing w:line="270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7DCFF5E7" w14:textId="77777777" w:rsidR="0011412C" w:rsidRPr="0011412C" w:rsidRDefault="0011412C" w:rsidP="0011412C">
      <w:pPr>
        <w:spacing w:line="360" w:lineRule="atLeast"/>
        <w:ind w:firstLine="36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Общие сведения</w:t>
      </w:r>
    </w:p>
    <w:p w14:paraId="2E199F6C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Пневмония - воспаление нижних дыхательных путей различной этиологии, протекающее с внутриальвеолярной экссудацией и сопровождающееся характерными клинико-рентгенологическими признаками. </w:t>
      </w:r>
      <w:hyperlink r:id="rId17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Острая пневмония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встречается у 10-14 человек из 1000, в возрастной группе старше 50 лет – у 17 человек из 1000. Актуальность проблемы заболеваемости острой пневмонией сохраняется, несмотря на внедрение новых антимикробных препаратов, также как сохраняется высокий процент осложнений и летальность (до 9%) от пневмоний.</w:t>
      </w:r>
    </w:p>
    <w:p w14:paraId="2805B97E" w14:textId="0DE69C19" w:rsid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Среди причин смертности населения пневмония стоит на 4-ом месте после заболеваний сердца и сосудов, злокачественных новообразований, травматизма и отравлений. Пневмония может развиваться у ослабленных больных, присоединяясь к течению </w:t>
      </w:r>
      <w:hyperlink r:id="rId18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сердечной недостаточности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онкологических заболеваний, нарушениям мозгового кровообращения, и осложняет исход последних. У пациентов со </w:t>
      </w:r>
      <w:hyperlink r:id="rId19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СПИДом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пневмония является основной непосредственной причиной гибели.</w:t>
      </w:r>
    </w:p>
    <w:p w14:paraId="143DF36D" w14:textId="77777777" w:rsidR="008B6D8A" w:rsidRPr="0011412C" w:rsidRDefault="008B6D8A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EA9E6A5" w14:textId="77777777" w:rsidR="0011412C" w:rsidRPr="0011412C" w:rsidRDefault="0011412C" w:rsidP="0011412C">
      <w:pPr>
        <w:spacing w:line="36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1" w:name="h2_2"/>
      <w:bookmarkEnd w:id="1"/>
      <w:r w:rsidRPr="0011412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Причины и механизм развития пневмонии</w:t>
      </w:r>
    </w:p>
    <w:p w14:paraId="570239E8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Среди этиофакторов, вызывающих пневмонию, на первом месте стоит бактериальная инфекция. Чаще всего возбудителями пневмонии являются:</w:t>
      </w:r>
    </w:p>
    <w:p w14:paraId="0B745DC3" w14:textId="77777777" w:rsidR="0011412C" w:rsidRPr="0011412C" w:rsidRDefault="0011412C" w:rsidP="0011412C">
      <w:pPr>
        <w:numPr>
          <w:ilvl w:val="0"/>
          <w:numId w:val="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грамположительные микроорганизмы: пневмококки (от 40 до 60%), стафилококки (от 2 до 5%), </w:t>
      </w:r>
      <w:hyperlink r:id="rId20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стрептококки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(2,5%);</w:t>
      </w:r>
    </w:p>
    <w:p w14:paraId="0A3DCB93" w14:textId="77777777" w:rsidR="0011412C" w:rsidRPr="0011412C" w:rsidRDefault="0011412C" w:rsidP="0011412C">
      <w:pPr>
        <w:numPr>
          <w:ilvl w:val="0"/>
          <w:numId w:val="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грамотрицательные микроорганизмы: палочка Фридлендера (от 3 до 8%), </w:t>
      </w:r>
      <w:hyperlink r:id="rId21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гемофильная палочка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(7%), энтеробактерии (6%), протей, кишечная палочка, легионелла и др. (от 1,5 до 4,5%);</w:t>
      </w:r>
    </w:p>
    <w:p w14:paraId="7FB76FAF" w14:textId="77777777" w:rsidR="0011412C" w:rsidRPr="0011412C" w:rsidRDefault="00575F88" w:rsidP="0011412C">
      <w:pPr>
        <w:numPr>
          <w:ilvl w:val="0"/>
          <w:numId w:val="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2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микоплазмы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(6%);</w:t>
      </w:r>
    </w:p>
    <w:p w14:paraId="3B449000" w14:textId="77777777" w:rsidR="0011412C" w:rsidRPr="0011412C" w:rsidRDefault="0011412C" w:rsidP="0011412C">
      <w:pPr>
        <w:numPr>
          <w:ilvl w:val="0"/>
          <w:numId w:val="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вирусные инфекции (</w:t>
      </w:r>
      <w:hyperlink r:id="rId23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вирусы герпеса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hyperlink r:id="rId24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гриппа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и </w:t>
      </w:r>
      <w:hyperlink r:id="rId25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парагриппа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аденовирусы и т. д.);</w:t>
      </w:r>
    </w:p>
    <w:p w14:paraId="50551A8E" w14:textId="77777777" w:rsidR="0011412C" w:rsidRPr="0011412C" w:rsidRDefault="00575F88" w:rsidP="0011412C">
      <w:pPr>
        <w:numPr>
          <w:ilvl w:val="0"/>
          <w:numId w:val="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6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грибковые инфекции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BE88928" w14:textId="7246AB42" w:rsid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Также пневмония может развиваться вследствие воздействия неинфекционных факторов: травм грудной клетки, ионизирующего излучения, токсических веществ, аллергических агентов.</w:t>
      </w:r>
    </w:p>
    <w:p w14:paraId="1C2504FB" w14:textId="77777777" w:rsidR="00631ECD" w:rsidRDefault="00631ECD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87AFCB6" w14:textId="1F43FE6E" w:rsidR="00631ECD" w:rsidRDefault="00631ECD" w:rsidP="0011412C">
      <w:pPr>
        <w:spacing w:line="36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Style w:val="gray"/>
          <w:rFonts w:ascii="Times New Roman" w:hAnsi="Times New Roman" w:cs="Times New Roman"/>
          <w:b/>
          <w:shd w:val="clear" w:color="auto" w:fill="FFFFFF"/>
        </w:rPr>
        <w:t xml:space="preserve">Кодирование </w:t>
      </w:r>
      <w:r w:rsidRPr="00631ECD">
        <w:rPr>
          <w:rStyle w:val="gray"/>
          <w:rFonts w:ascii="Times New Roman" w:hAnsi="Times New Roman" w:cs="Times New Roman"/>
          <w:b/>
          <w:shd w:val="clear" w:color="auto" w:fill="FFFFFF"/>
        </w:rPr>
        <w:t>по Международной статистической</w:t>
      </w:r>
      <w:r w:rsidRPr="00631ECD">
        <w:rPr>
          <w:rFonts w:ascii="Times New Roman" w:hAnsi="Times New Roman" w:cs="Times New Roman"/>
          <w:b/>
          <w:shd w:val="clear" w:color="auto" w:fill="FFFFFF"/>
        </w:rPr>
        <w:br/>
      </w:r>
      <w:r w:rsidRPr="00631ECD">
        <w:rPr>
          <w:rStyle w:val="gray"/>
          <w:rFonts w:ascii="Times New Roman" w:hAnsi="Times New Roman" w:cs="Times New Roman"/>
          <w:b/>
          <w:shd w:val="clear" w:color="auto" w:fill="FFFFFF"/>
        </w:rPr>
        <w:t>классификации болезней и проблем, связанных со здоровьем:</w:t>
      </w:r>
      <w:r w:rsidRPr="00631EC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631ECD">
        <w:rPr>
          <w:rFonts w:ascii="Times New Roman" w:hAnsi="Times New Roman" w:cs="Times New Roman"/>
          <w:bCs/>
          <w:color w:val="222222"/>
          <w:shd w:val="clear" w:color="auto" w:fill="FFFFFF"/>
        </w:rPr>
        <w:t>J13-J16, J18</w:t>
      </w:r>
    </w:p>
    <w:p w14:paraId="5E2BCF3C" w14:textId="77777777" w:rsidR="00631ECD" w:rsidRPr="00631ECD" w:rsidRDefault="00631ECD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2E2BFFC" w14:textId="77777777" w:rsidR="0011412C" w:rsidRPr="00631ECD" w:rsidRDefault="0011412C" w:rsidP="0011412C">
      <w:pPr>
        <w:spacing w:line="36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bookmarkStart w:id="2" w:name="h3_6"/>
      <w:bookmarkEnd w:id="2"/>
      <w:r w:rsidRPr="00631EC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Факторы риска</w:t>
      </w:r>
    </w:p>
    <w:p w14:paraId="5FEC1B82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К группе риска по развитию пневмонии относятся пациенты с застойной сердечной недостаточностью, </w:t>
      </w:r>
      <w:hyperlink r:id="rId27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хроническими бронхитами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хронической носоглоточной инфекцией, врожденными </w:t>
      </w:r>
      <w:hyperlink r:id="rId28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пороками развития легких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с тяжелыми иммунодефицитными состояниями, ослабленные и истощенные больные, пациенты, длительно находящиеся на постельном режиме, а также лица пожилого и старческого возраста.</w:t>
      </w:r>
    </w:p>
    <w:p w14:paraId="7FE838D1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Особо подвержены развитию пневмонии курящие и злоупотребляющие алкоголем люди. Никотин и пары алкоголя повреждают слизистую оболочку бронхов и угнетают защитные факторы бронхопульмональной системы, создавая благоприятную среду для внедрения и размножения инфекции.</w:t>
      </w:r>
    </w:p>
    <w:p w14:paraId="0AD8AE07" w14:textId="77777777" w:rsidR="0011412C" w:rsidRPr="00631ECD" w:rsidRDefault="0011412C" w:rsidP="0011412C">
      <w:pPr>
        <w:spacing w:line="36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3" w:name="h2_9"/>
      <w:bookmarkEnd w:id="3"/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Патогенез</w:t>
      </w:r>
    </w:p>
    <w:p w14:paraId="3598FF03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Инфекционные возбудители пневмонии проникают в легкие бронхогенным, гематогенным или лимфогенным путями. При имеющемся снижении защитного бронхопульмонального барьера в альвеолах развивается инфекционное воспаление, которое через проницаемые межальвеолярные перегородки распространяется на другие отделы легочной ткани. В альвеолах происходит образование экссудата, препятствующего газообмену кислорода между легочной тканью и кровеносными сосудами. Развиваются кислородная и </w:t>
      </w:r>
      <w:hyperlink r:id="rId29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дыхательная недостаточность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а при осложненном течении пневмонии - сердечная недостаточность.</w:t>
      </w:r>
    </w:p>
    <w:p w14:paraId="497BDFF8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В развитии пневмонии выделяется 4 стадии:</w:t>
      </w:r>
    </w:p>
    <w:p w14:paraId="304C0AAE" w14:textId="77777777" w:rsidR="0011412C" w:rsidRPr="0011412C" w:rsidRDefault="0011412C" w:rsidP="0011412C">
      <w:pPr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стадия прилива (от 12 часов до 3 суток) – характеризуется резким кровенаполнением сосудов легких и фибринозной экссудацией в альвеолах;</w:t>
      </w:r>
    </w:p>
    <w:p w14:paraId="70428A07" w14:textId="77777777" w:rsidR="0011412C" w:rsidRPr="0011412C" w:rsidRDefault="0011412C" w:rsidP="0011412C">
      <w:pPr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стадия красного опеченения (от 1 до 3 суток) – происходит уплотнение ткани легкого, по структуре напоминающей печень. В альвеолярном экссудате обнаруживаются эритроциты в большом количестве;</w:t>
      </w:r>
    </w:p>
    <w:p w14:paraId="43B6200F" w14:textId="77777777" w:rsidR="0011412C" w:rsidRPr="0011412C" w:rsidRDefault="0011412C" w:rsidP="0011412C">
      <w:pPr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стадия серого опеченения – (от 2 до 6 суток) - характеризуется распадом эритроцитов и массивным выходом лейкоцитов в альвеолы;</w:t>
      </w:r>
    </w:p>
    <w:p w14:paraId="0B0A3652" w14:textId="2288DA68" w:rsidR="00631ECD" w:rsidRPr="00575F88" w:rsidRDefault="0011412C" w:rsidP="00575F88">
      <w:pPr>
        <w:numPr>
          <w:ilvl w:val="0"/>
          <w:numId w:val="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стадия разрешения – восстанавливается нормальная структура ткани легкого.</w:t>
      </w:r>
    </w:p>
    <w:p w14:paraId="2DFD1124" w14:textId="77777777" w:rsidR="0011412C" w:rsidRPr="00631ECD" w:rsidRDefault="0011412C" w:rsidP="0011412C">
      <w:pPr>
        <w:spacing w:line="360" w:lineRule="atLeast"/>
        <w:ind w:firstLine="36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4" w:name="h2_13"/>
      <w:bookmarkEnd w:id="4"/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Классификация</w:t>
      </w:r>
    </w:p>
    <w:p w14:paraId="60875F7A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1. На основании эпидемиологических данных различают пневмонии:</w:t>
      </w:r>
    </w:p>
    <w:p w14:paraId="4466BD83" w14:textId="77777777" w:rsidR="0011412C" w:rsidRPr="0011412C" w:rsidRDefault="0011412C" w:rsidP="0011412C">
      <w:pPr>
        <w:numPr>
          <w:ilvl w:val="0"/>
          <w:numId w:val="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внебольничные (внегоспитальные)</w:t>
      </w:r>
    </w:p>
    <w:p w14:paraId="34811D89" w14:textId="77777777" w:rsidR="0011412C" w:rsidRPr="0011412C" w:rsidRDefault="00575F88" w:rsidP="0011412C">
      <w:pPr>
        <w:numPr>
          <w:ilvl w:val="0"/>
          <w:numId w:val="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0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внутрибольничные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(госпитальные)</w:t>
      </w:r>
    </w:p>
    <w:p w14:paraId="5856ED88" w14:textId="77777777" w:rsidR="0011412C" w:rsidRPr="0011412C" w:rsidRDefault="0011412C" w:rsidP="0011412C">
      <w:pPr>
        <w:numPr>
          <w:ilvl w:val="0"/>
          <w:numId w:val="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вызванные иммунодефицитными состояниями</w:t>
      </w:r>
    </w:p>
    <w:p w14:paraId="19E34F4D" w14:textId="77777777" w:rsidR="0011412C" w:rsidRPr="0011412C" w:rsidRDefault="00575F88" w:rsidP="0011412C">
      <w:pPr>
        <w:numPr>
          <w:ilvl w:val="0"/>
          <w:numId w:val="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1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атипичного течения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0660F18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2. По этиологическому фактору, с уточнением возбудителя, пневмонии бывают:</w:t>
      </w:r>
    </w:p>
    <w:p w14:paraId="265DE88F" w14:textId="77777777" w:rsidR="0011412C" w:rsidRPr="0011412C" w:rsidRDefault="00575F88" w:rsidP="0011412C">
      <w:pPr>
        <w:numPr>
          <w:ilvl w:val="0"/>
          <w:numId w:val="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2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бактериальными</w:t>
        </w:r>
      </w:hyperlink>
    </w:p>
    <w:p w14:paraId="7BAF6B72" w14:textId="77777777" w:rsidR="0011412C" w:rsidRPr="0011412C" w:rsidRDefault="00575F88" w:rsidP="0011412C">
      <w:pPr>
        <w:numPr>
          <w:ilvl w:val="0"/>
          <w:numId w:val="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3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вирусными</w:t>
        </w:r>
      </w:hyperlink>
    </w:p>
    <w:p w14:paraId="13B9E8C8" w14:textId="77777777" w:rsidR="0011412C" w:rsidRPr="0011412C" w:rsidRDefault="0011412C" w:rsidP="0011412C">
      <w:pPr>
        <w:numPr>
          <w:ilvl w:val="0"/>
          <w:numId w:val="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микоплазменными</w:t>
      </w:r>
    </w:p>
    <w:p w14:paraId="5E23F794" w14:textId="77777777" w:rsidR="0011412C" w:rsidRPr="0011412C" w:rsidRDefault="0011412C" w:rsidP="0011412C">
      <w:pPr>
        <w:numPr>
          <w:ilvl w:val="0"/>
          <w:numId w:val="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грибковыми</w:t>
      </w:r>
    </w:p>
    <w:p w14:paraId="24DDC814" w14:textId="77777777" w:rsidR="0011412C" w:rsidRPr="0011412C" w:rsidRDefault="0011412C" w:rsidP="0011412C">
      <w:pPr>
        <w:numPr>
          <w:ilvl w:val="0"/>
          <w:numId w:val="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смешанными.</w:t>
      </w:r>
    </w:p>
    <w:p w14:paraId="6B515C8A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3. По механизму развития выделяют пневмонии:</w:t>
      </w:r>
    </w:p>
    <w:p w14:paraId="2B57F998" w14:textId="77777777" w:rsidR="0011412C" w:rsidRPr="0011412C" w:rsidRDefault="0011412C" w:rsidP="0011412C">
      <w:pPr>
        <w:numPr>
          <w:ilvl w:val="0"/>
          <w:numId w:val="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первичные, развивающиеся как самостоятельная патология</w:t>
      </w:r>
    </w:p>
    <w:p w14:paraId="690EFF94" w14:textId="77777777" w:rsidR="0011412C" w:rsidRPr="0011412C" w:rsidRDefault="0011412C" w:rsidP="0011412C">
      <w:pPr>
        <w:numPr>
          <w:ilvl w:val="0"/>
          <w:numId w:val="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вторичные, развивающиеся как осложнение сопутствующих заболеваний (например, </w:t>
      </w:r>
      <w:hyperlink r:id="rId34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застойная пневмония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14:paraId="7F6FB5EA" w14:textId="77777777" w:rsidR="0011412C" w:rsidRPr="0011412C" w:rsidRDefault="00575F88" w:rsidP="0011412C">
      <w:pPr>
        <w:numPr>
          <w:ilvl w:val="0"/>
          <w:numId w:val="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5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аспирационные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развивающиеся при попадании </w:t>
      </w:r>
      <w:hyperlink r:id="rId36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инородных тел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в бронхи (пищевых частиц, рвотных масс и др.)</w:t>
      </w:r>
    </w:p>
    <w:p w14:paraId="7BA2DA73" w14:textId="77777777" w:rsidR="0011412C" w:rsidRPr="0011412C" w:rsidRDefault="0011412C" w:rsidP="0011412C">
      <w:pPr>
        <w:numPr>
          <w:ilvl w:val="0"/>
          <w:numId w:val="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посттравматические</w:t>
      </w:r>
    </w:p>
    <w:p w14:paraId="31A36524" w14:textId="77777777" w:rsidR="0011412C" w:rsidRPr="0011412C" w:rsidRDefault="0011412C" w:rsidP="0011412C">
      <w:pPr>
        <w:numPr>
          <w:ilvl w:val="0"/>
          <w:numId w:val="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послеоперационные</w:t>
      </w:r>
    </w:p>
    <w:p w14:paraId="646BD730" w14:textId="77777777" w:rsidR="0011412C" w:rsidRPr="0011412C" w:rsidRDefault="00575F88" w:rsidP="0011412C">
      <w:pPr>
        <w:numPr>
          <w:ilvl w:val="0"/>
          <w:numId w:val="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7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инфаркт-пневмонии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развивающиеся вследствие </w:t>
      </w:r>
      <w:hyperlink r:id="rId38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тромбоэмболии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мелких сосудистых ветвей легочной артерии.</w:t>
      </w:r>
    </w:p>
    <w:p w14:paraId="182B46B9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4. По степени заинтересованности легочной ткани встречаются пневмонии:</w:t>
      </w:r>
    </w:p>
    <w:p w14:paraId="4F44EB77" w14:textId="77777777" w:rsidR="0011412C" w:rsidRPr="0011412C" w:rsidRDefault="0011412C" w:rsidP="0011412C">
      <w:pPr>
        <w:numPr>
          <w:ilvl w:val="0"/>
          <w:numId w:val="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односторонние (с поражением правого или левого легкого)</w:t>
      </w:r>
    </w:p>
    <w:p w14:paraId="220A2047" w14:textId="77777777" w:rsidR="0011412C" w:rsidRPr="0011412C" w:rsidRDefault="0011412C" w:rsidP="0011412C">
      <w:pPr>
        <w:numPr>
          <w:ilvl w:val="0"/>
          <w:numId w:val="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двусторонние</w:t>
      </w:r>
    </w:p>
    <w:p w14:paraId="79851AC8" w14:textId="77777777" w:rsidR="0011412C" w:rsidRPr="0011412C" w:rsidRDefault="0011412C" w:rsidP="0011412C">
      <w:pPr>
        <w:numPr>
          <w:ilvl w:val="0"/>
          <w:numId w:val="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тотальные, </w:t>
      </w:r>
      <w:hyperlink r:id="rId39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долевые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hyperlink r:id="rId40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сегментарные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субдольковые, прикорневые (центральные).</w:t>
      </w:r>
    </w:p>
    <w:p w14:paraId="02616671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5. По характеру течения пневмонии могут быть:</w:t>
      </w:r>
    </w:p>
    <w:p w14:paraId="6DA3B339" w14:textId="77777777" w:rsidR="0011412C" w:rsidRPr="0011412C" w:rsidRDefault="0011412C" w:rsidP="0011412C">
      <w:pPr>
        <w:numPr>
          <w:ilvl w:val="0"/>
          <w:numId w:val="8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острые</w:t>
      </w:r>
    </w:p>
    <w:p w14:paraId="3C1F7810" w14:textId="77777777" w:rsidR="0011412C" w:rsidRPr="0011412C" w:rsidRDefault="0011412C" w:rsidP="0011412C">
      <w:pPr>
        <w:numPr>
          <w:ilvl w:val="0"/>
          <w:numId w:val="8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острые затяжные</w:t>
      </w:r>
    </w:p>
    <w:p w14:paraId="1E4DCD04" w14:textId="77777777" w:rsidR="0011412C" w:rsidRPr="0011412C" w:rsidRDefault="0011412C" w:rsidP="0011412C">
      <w:pPr>
        <w:numPr>
          <w:ilvl w:val="0"/>
          <w:numId w:val="8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хронические</w:t>
      </w:r>
    </w:p>
    <w:p w14:paraId="29BEC5B5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6. С учетом развития функциональных нарушений пневмонии протекают:</w:t>
      </w:r>
    </w:p>
    <w:p w14:paraId="16B36D86" w14:textId="77777777" w:rsidR="0011412C" w:rsidRPr="0011412C" w:rsidRDefault="0011412C" w:rsidP="0011412C">
      <w:pPr>
        <w:numPr>
          <w:ilvl w:val="0"/>
          <w:numId w:val="9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 наличием функциональных нарушений (с указанием их характеристик и выраженности)</w:t>
      </w:r>
    </w:p>
    <w:p w14:paraId="7C7D6D11" w14:textId="77777777" w:rsidR="0011412C" w:rsidRPr="0011412C" w:rsidRDefault="0011412C" w:rsidP="0011412C">
      <w:pPr>
        <w:numPr>
          <w:ilvl w:val="0"/>
          <w:numId w:val="9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 отсутствием функциональных нарушений.</w:t>
      </w:r>
    </w:p>
    <w:p w14:paraId="72CE18A3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7. С учетом развития осложнений пневмонии бывают:</w:t>
      </w:r>
    </w:p>
    <w:p w14:paraId="679421F8" w14:textId="77777777" w:rsidR="0011412C" w:rsidRPr="0011412C" w:rsidRDefault="0011412C" w:rsidP="0011412C">
      <w:pPr>
        <w:numPr>
          <w:ilvl w:val="0"/>
          <w:numId w:val="10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неосложненного течения</w:t>
      </w:r>
    </w:p>
    <w:p w14:paraId="38E81191" w14:textId="77777777" w:rsidR="0011412C" w:rsidRPr="0011412C" w:rsidRDefault="0011412C" w:rsidP="0011412C">
      <w:pPr>
        <w:numPr>
          <w:ilvl w:val="0"/>
          <w:numId w:val="10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осложненного течения (</w:t>
      </w:r>
      <w:hyperlink r:id="rId41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плевритом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hyperlink r:id="rId42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абсцессом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бактериальным токсическим шоком, </w:t>
      </w:r>
      <w:hyperlink r:id="rId43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миокардитом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hyperlink r:id="rId44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эндокардитом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и т. д.).</w:t>
      </w:r>
    </w:p>
    <w:p w14:paraId="39F6C5C9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8. На основании клинико-морфологических признаков различают пневмонии:</w:t>
      </w:r>
    </w:p>
    <w:p w14:paraId="4B0E8F41" w14:textId="77777777" w:rsidR="0011412C" w:rsidRPr="0011412C" w:rsidRDefault="0011412C" w:rsidP="0011412C">
      <w:pPr>
        <w:numPr>
          <w:ilvl w:val="0"/>
          <w:numId w:val="11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паренхиматозные (крупозные или долевые)</w:t>
      </w:r>
    </w:p>
    <w:p w14:paraId="089A8549" w14:textId="77777777" w:rsidR="0011412C" w:rsidRPr="0011412C" w:rsidRDefault="00575F88" w:rsidP="0011412C">
      <w:pPr>
        <w:numPr>
          <w:ilvl w:val="0"/>
          <w:numId w:val="11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45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очаговые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(бронхопневмонии, дольковые пневмонии)</w:t>
      </w:r>
    </w:p>
    <w:p w14:paraId="2AF7FEBD" w14:textId="77777777" w:rsidR="0011412C" w:rsidRPr="0011412C" w:rsidRDefault="00575F88" w:rsidP="0011412C">
      <w:pPr>
        <w:numPr>
          <w:ilvl w:val="0"/>
          <w:numId w:val="11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46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интерстициальные</w:t>
        </w:r>
      </w:hyperlink>
      <w:r w:rsidR="0011412C"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(чаще при микоплазменном поражении).</w:t>
      </w:r>
    </w:p>
    <w:p w14:paraId="06F45B80" w14:textId="77777777" w:rsidR="0011412C" w:rsidRPr="0011412C" w:rsidRDefault="0011412C" w:rsidP="0011412C">
      <w:pPr>
        <w:spacing w:line="36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9. В зависимости от тяжести течения пневмонии делят на:</w:t>
      </w:r>
    </w:p>
    <w:p w14:paraId="6766F1DF" w14:textId="77777777" w:rsidR="0011412C" w:rsidRPr="0011412C" w:rsidRDefault="0011412C" w:rsidP="0011412C">
      <w:pPr>
        <w:numPr>
          <w:ilvl w:val="0"/>
          <w:numId w:val="1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легкой степени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– характеризуется слабо выраженной интоксикацией (ясное сознание, температура тела до 38°С, АД в норме, </w:t>
      </w:r>
      <w:hyperlink r:id="rId47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тахикардия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не более 90 уд. в мин.), одышка в покое отсутствует, рентгенологически определяется небольшой очаг воспаления.</w:t>
      </w:r>
    </w:p>
    <w:p w14:paraId="7359F6F0" w14:textId="77777777" w:rsidR="0011412C" w:rsidRPr="0011412C" w:rsidRDefault="0011412C" w:rsidP="0011412C">
      <w:pPr>
        <w:numPr>
          <w:ilvl w:val="0"/>
          <w:numId w:val="1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средней степени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– признаки умеренно выраженной интоксикации (ясное сознание, потливость, выраженная слабость, температура тела до 39°С, АД умеренно снижено, тахикардия около 100 уд. в мин.), частота дыхания – до 30 в мин. в покое, рентгенологически определяется выраженная инфильтрация.</w:t>
      </w:r>
    </w:p>
    <w:p w14:paraId="26733EB3" w14:textId="743F03D9" w:rsidR="00631ECD" w:rsidRPr="00575F88" w:rsidRDefault="0011412C" w:rsidP="00575F88">
      <w:pPr>
        <w:numPr>
          <w:ilvl w:val="0"/>
          <w:numId w:val="12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тяжелой степени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– характеризуется выраженной интоксикацией (лихорадка 39-40°С, помутнение сознания, адинамия, бред, тахикардия свыше 100 уд. в мин., </w:t>
      </w:r>
      <w:hyperlink r:id="rId48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коллапс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), одышкой до 40 в мин. в покое, цианозом, развитием осложнений. Рентгенологически определяется обширная инфильтрация.</w:t>
      </w:r>
      <w:bookmarkStart w:id="5" w:name="_GoBack"/>
      <w:bookmarkEnd w:id="5"/>
    </w:p>
    <w:p w14:paraId="451502FE" w14:textId="77777777" w:rsidR="0011412C" w:rsidRPr="00631ECD" w:rsidRDefault="0011412C" w:rsidP="0011412C">
      <w:pPr>
        <w:spacing w:line="360" w:lineRule="atLeast"/>
        <w:ind w:firstLine="36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6" w:name="h2_32"/>
      <w:bookmarkEnd w:id="6"/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Симптомы пневмонии</w:t>
      </w:r>
    </w:p>
    <w:p w14:paraId="52209919" w14:textId="77777777" w:rsidR="0011412C" w:rsidRPr="0011412C" w:rsidRDefault="0011412C" w:rsidP="0011412C">
      <w:pPr>
        <w:spacing w:line="360" w:lineRule="atLeast"/>
        <w:ind w:firstLine="36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7" w:name="h3_33"/>
      <w:bookmarkEnd w:id="7"/>
      <w:r w:rsidRPr="001141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Крупозная пневмония</w:t>
      </w:r>
    </w:p>
    <w:p w14:paraId="479E3138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Характерно острое начало с лихорадки свыше 39°С, озноба, болей в грудной клетке, одышки, слабости. Беспокоит кашель: сначала сухой, непродуктивный, далее, на 3-4 день – с «ржавой» мокротой. Температура тела постоянно высокая. При крупозной пневмонии лихорадка, кашель и отхождение мокроты держатся до 10 дней.</w:t>
      </w:r>
    </w:p>
    <w:p w14:paraId="1AD302B8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При тяжелой степени течения крупозной пневмонии определяется гиперемия кожных покровов и цианоз носогубного треугольника. На губах, щеках, подбородке, крыльях носа видны герпетические высыпания. Состояние пациента тяжелое. Дыхание поверхностное, учащенное, с раздуванием крыльев носа. Аускультативно выслушиваются крепитация и влажные мелкопузырчатые хрипы. Пульс, частый, нередко аритмичный, АД снижено, сердечные тона глухие.</w:t>
      </w:r>
    </w:p>
    <w:p w14:paraId="2C1C0A5D" w14:textId="77777777" w:rsidR="0011412C" w:rsidRPr="0011412C" w:rsidRDefault="0011412C" w:rsidP="0011412C">
      <w:pPr>
        <w:spacing w:line="360" w:lineRule="atLeast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8" w:name="h3_36"/>
      <w:bookmarkEnd w:id="8"/>
      <w:r w:rsidRPr="001141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Очаговая пневмония</w:t>
      </w:r>
    </w:p>
    <w:p w14:paraId="4AC64A22" w14:textId="2E390E87" w:rsid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Характеризуется постепенным, малозаметным началом, чаще после перенесенных </w:t>
      </w:r>
      <w:hyperlink r:id="rId49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ОРВИ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или </w:t>
      </w:r>
      <w:hyperlink r:id="rId50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острого трахеобронхита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. Температура тела фебрильная (38-38,5°С) с суточными колебаниями, кашель сопровождается отхождением </w:t>
      </w:r>
      <w:hyperlink r:id="rId51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слизисто-гнойной мокроты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отмечаются потливость, слабость, при дыхании – боли в грудной клетке на вдохе 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 при кашле, акроцианоз. При очаговой сливной пневмонии состояние пациента ухудшается: появляются выраженная одышка, цианоз. При аускультации выслушивается жесткое дыхание, выдох удлинен, сухие мелко- и среднепузырчатые хрипы, крепитация над очагом воспаления.</w:t>
      </w:r>
    </w:p>
    <w:p w14:paraId="5DEF1F0B" w14:textId="77777777" w:rsidR="00631ECD" w:rsidRPr="0011412C" w:rsidRDefault="00631ECD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416C49B" w14:textId="77777777" w:rsidR="0011412C" w:rsidRPr="00631ECD" w:rsidRDefault="0011412C" w:rsidP="0011412C">
      <w:pPr>
        <w:spacing w:line="36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9" w:name="h2_38"/>
      <w:bookmarkEnd w:id="9"/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Осложнения пневмонии</w:t>
      </w:r>
    </w:p>
    <w:p w14:paraId="6881485F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Особенности течения пневмонии обусловлены степенью тяжести, свойствами возбудителя и наличием осложнений. Осложненным считается течение пневмонии, сопровождающееся развитием в бронхолегочной системе и других органах воспалительных и реактивных процессов, вызванных непосредственно воспалением легких. От наличия осложнений во многом зависит течение и исход пневмонии. Осложнения пневмонии могут быть легочными и внелегочными.</w:t>
      </w:r>
    </w:p>
    <w:p w14:paraId="42C24B17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Легочными осложнениями при пневмонии могут быть:</w:t>
      </w:r>
    </w:p>
    <w:p w14:paraId="32C77E62" w14:textId="77777777" w:rsidR="0011412C" w:rsidRPr="0011412C" w:rsidRDefault="0011412C" w:rsidP="0011412C">
      <w:pPr>
        <w:numPr>
          <w:ilvl w:val="0"/>
          <w:numId w:val="1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обструктивный синдром</w:t>
      </w:r>
    </w:p>
    <w:p w14:paraId="2A4844F4" w14:textId="77777777" w:rsidR="0011412C" w:rsidRPr="0011412C" w:rsidRDefault="0011412C" w:rsidP="0011412C">
      <w:pPr>
        <w:numPr>
          <w:ilvl w:val="0"/>
          <w:numId w:val="1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абсцесс, </w:t>
      </w:r>
      <w:hyperlink r:id="rId52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гангрена легкого</w:t>
        </w:r>
      </w:hyperlink>
    </w:p>
    <w:p w14:paraId="318A05D4" w14:textId="77777777" w:rsidR="0011412C" w:rsidRPr="0011412C" w:rsidRDefault="00575F88" w:rsidP="0011412C">
      <w:pPr>
        <w:numPr>
          <w:ilvl w:val="0"/>
          <w:numId w:val="1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3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острая дыхательная недостаточность</w:t>
        </w:r>
      </w:hyperlink>
    </w:p>
    <w:p w14:paraId="170E70E8" w14:textId="77777777" w:rsidR="0011412C" w:rsidRPr="0011412C" w:rsidRDefault="0011412C" w:rsidP="0011412C">
      <w:pPr>
        <w:numPr>
          <w:ilvl w:val="0"/>
          <w:numId w:val="13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парапневмонический </w:t>
      </w:r>
      <w:hyperlink r:id="rId54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экссудативный плеврит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200E346C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Среди внелегочных осложнений пневмонии часто развиваются:</w:t>
      </w:r>
    </w:p>
    <w:p w14:paraId="5BFDD94A" w14:textId="77777777" w:rsidR="0011412C" w:rsidRPr="0011412C" w:rsidRDefault="0011412C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острая </w:t>
      </w:r>
      <w:hyperlink r:id="rId55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сердечно-легочная недостаточность</w:t>
        </w:r>
      </w:hyperlink>
    </w:p>
    <w:p w14:paraId="3485E5B8" w14:textId="77777777" w:rsidR="0011412C" w:rsidRPr="0011412C" w:rsidRDefault="0011412C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эндокардит, миокардит</w:t>
      </w:r>
    </w:p>
    <w:p w14:paraId="0FCA84A9" w14:textId="77777777" w:rsidR="0011412C" w:rsidRPr="0011412C" w:rsidRDefault="0011412C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менингит и </w:t>
      </w:r>
      <w:hyperlink r:id="rId56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менингоэнцефалит</w:t>
        </w:r>
      </w:hyperlink>
    </w:p>
    <w:p w14:paraId="674FFF70" w14:textId="77777777" w:rsidR="0011412C" w:rsidRPr="0011412C" w:rsidRDefault="00575F88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7" w:history="1">
        <w:r w:rsidR="0011412C"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гломерулонефрит</w:t>
        </w:r>
      </w:hyperlink>
    </w:p>
    <w:p w14:paraId="030766CC" w14:textId="77777777" w:rsidR="0011412C" w:rsidRPr="0011412C" w:rsidRDefault="0011412C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инфекционно-токсический шок</w:t>
      </w:r>
    </w:p>
    <w:p w14:paraId="4DFF644B" w14:textId="77777777" w:rsidR="0011412C" w:rsidRPr="0011412C" w:rsidRDefault="0011412C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анемия</w:t>
      </w:r>
    </w:p>
    <w:p w14:paraId="59B77653" w14:textId="3986C635" w:rsidR="0011412C" w:rsidRDefault="0011412C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психозы и т. д.</w:t>
      </w:r>
    </w:p>
    <w:p w14:paraId="026EB799" w14:textId="77777777" w:rsidR="00631ECD" w:rsidRPr="0011412C" w:rsidRDefault="00631ECD" w:rsidP="0011412C">
      <w:pPr>
        <w:numPr>
          <w:ilvl w:val="0"/>
          <w:numId w:val="14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E434044" w14:textId="77777777" w:rsidR="0011412C" w:rsidRPr="00631ECD" w:rsidRDefault="0011412C" w:rsidP="0011412C">
      <w:pPr>
        <w:spacing w:line="360" w:lineRule="atLeast"/>
        <w:ind w:firstLine="36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10" w:name="h2_44"/>
      <w:bookmarkEnd w:id="10"/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Диагностика</w:t>
      </w:r>
    </w:p>
    <w:p w14:paraId="2505630C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При диагностике пневмонии решаются сразу несколько задач: дифференциальная диагностика воспаления с другими легочными процессами, выяснение этиологии и степени тяжести (осложнений) пневмонии. Пневмонию у пациента следует заподозрить на основании симптоматических признаков: быстрого развития лихорадки и интоксикации, кашля.</w:t>
      </w:r>
    </w:p>
    <w:p w14:paraId="5AB57E07" w14:textId="77777777" w:rsidR="0011412C" w:rsidRPr="0011412C" w:rsidRDefault="0011412C" w:rsidP="0011412C">
      <w:pPr>
        <w:numPr>
          <w:ilvl w:val="0"/>
          <w:numId w:val="1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Физикальное исследование.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Определяется уплотнение легочной ткани (на основании перкуторного притупления легочного звука и усиления бронхофонии), характерной аускультативной картины - очаговых, влажных, мелкопузырчатых, звучных хрипов или крепитации.</w:t>
      </w:r>
    </w:p>
    <w:p w14:paraId="7FB0B4FF" w14:textId="77777777" w:rsidR="0011412C" w:rsidRPr="0011412C" w:rsidRDefault="0011412C" w:rsidP="0011412C">
      <w:pPr>
        <w:numPr>
          <w:ilvl w:val="0"/>
          <w:numId w:val="1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Лабораторная диагностика. 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Изменения в общем анализе крови при пневмонии характеризуются лейкоцитозом от 15 до 30 • 109/л, палочкоядерным сдвигом лейкоцитарной формулы от 6 до 30%, повышением СОЭ до 30-50 мм/ч. В общем анализе мочи может определяться протеинурия, реже микрогематурия. Баканализ 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мокроты при пневмонии позволяет выявить возбудителя и определить его чувствительность к антибиотикам.</w:t>
      </w:r>
    </w:p>
    <w:p w14:paraId="391C8E67" w14:textId="77777777" w:rsidR="0011412C" w:rsidRPr="0011412C" w:rsidRDefault="0011412C" w:rsidP="0011412C">
      <w:pPr>
        <w:numPr>
          <w:ilvl w:val="0"/>
          <w:numId w:val="1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Рентгенография легких. </w:t>
      </w:r>
      <w:hyperlink r:id="rId58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Рентгенограммы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при пневмонии обычно делают в начале заболевания и спустя 3-4 недели для контроля разрешения воспаления и исключения другой патологии (чаще бронхогенного </w:t>
      </w:r>
      <w:hyperlink r:id="rId59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рака легких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). При любых видах пневмоний чаще процесс захватывает нижние доли легкого. На рентгенограммах при пневмонии могут выявляться следующие изменения: паренхиматозные (очаговые или диффузные затемнения различной локализации и протяженности); интерстициальные (легочный рисунок усилен за счет периваскулярной и перибронхиальной инфильтрации).</w:t>
      </w:r>
    </w:p>
    <w:p w14:paraId="178FD153" w14:textId="77777777" w:rsidR="0011412C" w:rsidRPr="0011412C" w:rsidRDefault="0011412C" w:rsidP="0011412C">
      <w:pPr>
        <w:numPr>
          <w:ilvl w:val="0"/>
          <w:numId w:val="15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УЗИ. 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По данным </w:t>
      </w:r>
      <w:hyperlink r:id="rId60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эхокардиографии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и </w:t>
      </w:r>
      <w:hyperlink r:id="rId61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УЗИ плевральной полости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иногда определяется плевральный выпот.</w:t>
      </w:r>
    </w:p>
    <w:p w14:paraId="035E10B5" w14:textId="140F0D90" w:rsidR="0011412C" w:rsidRPr="0011412C" w:rsidRDefault="0011412C" w:rsidP="0011412C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EB35499" wp14:editId="53BCFBA7">
            <wp:extent cx="5940425" cy="4719320"/>
            <wp:effectExtent l="0" t="0" r="3175" b="5080"/>
            <wp:docPr id="1" name="Рисунок 1" descr="КТ ОГК. Участок пневмонической инфильтрации в верхней доле левого легкого.">
              <a:hlinkClick xmlns:a="http://schemas.openxmlformats.org/drawingml/2006/main" r:id="rId62" tooltip="&quot;КТ ОГК. Участок пневмонической инфильтрации в верхней доле левого легког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Т ОГК. Участок пневмонической инфильтрации в верхней доле левого легкого.">
                      <a:hlinkClick r:id="rId62" tooltip="&quot;КТ ОГК. Участок пневмонической инфильтрации в верхней доле левого легког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A208" w14:textId="6C8621FA" w:rsidR="0011412C" w:rsidRDefault="0011412C" w:rsidP="0011412C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КТ ОГК. Участок пневмонической инфильтрации в верхней доле левого легкого.</w:t>
      </w:r>
    </w:p>
    <w:p w14:paraId="70D252E7" w14:textId="77777777" w:rsidR="00631ECD" w:rsidRPr="0011412C" w:rsidRDefault="00631ECD" w:rsidP="0011412C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685BE22C" w14:textId="05C12995" w:rsidR="0011412C" w:rsidRDefault="0011412C" w:rsidP="0011412C">
      <w:pPr>
        <w:spacing w:line="36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11" w:name="h2_48"/>
      <w:bookmarkEnd w:id="11"/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Лечение пневмонии</w:t>
      </w:r>
    </w:p>
    <w:p w14:paraId="7A7A88F1" w14:textId="300FCCB2" w:rsidR="007613D1" w:rsidRDefault="007613D1" w:rsidP="0011412C">
      <w:pPr>
        <w:spacing w:line="360" w:lineRule="atLeast"/>
        <w:ind w:firstLine="708"/>
        <w:textAlignment w:val="baseline"/>
        <w:outlineLvl w:val="1"/>
        <w:rPr>
          <w:rFonts w:ascii="Times New Roman" w:hAnsi="Times New Roman" w:cs="Times New Roman"/>
        </w:rPr>
      </w:pPr>
      <w:r w:rsidRPr="007613D1">
        <w:rPr>
          <w:rFonts w:ascii="Times New Roman" w:hAnsi="Times New Roman" w:cs="Times New Roman"/>
        </w:rPr>
        <w:t xml:space="preserve">Лечение на догоспитальном </w:t>
      </w:r>
      <w:proofErr w:type="gramStart"/>
      <w:r w:rsidRPr="007613D1">
        <w:rPr>
          <w:rFonts w:ascii="Times New Roman" w:hAnsi="Times New Roman" w:cs="Times New Roman"/>
        </w:rPr>
        <w:t xml:space="preserve">этапе </w:t>
      </w:r>
      <w:r>
        <w:rPr>
          <w:rFonts w:ascii="Times New Roman" w:hAnsi="Times New Roman" w:cs="Times New Roman"/>
        </w:rPr>
        <w:t>:</w:t>
      </w:r>
      <w:proofErr w:type="gramEnd"/>
    </w:p>
    <w:p w14:paraId="5E64FAC4" w14:textId="692C90E5" w:rsidR="007613D1" w:rsidRDefault="007613D1" w:rsidP="0011412C">
      <w:pPr>
        <w:spacing w:line="360" w:lineRule="atLeast"/>
        <w:ind w:firstLine="708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613D1">
        <w:rPr>
          <w:rFonts w:ascii="Times New Roman" w:hAnsi="Times New Roman" w:cs="Times New Roman"/>
        </w:rPr>
        <w:t xml:space="preserve"> При гипоксемии (SaO2 ≤92% у пациентов до 50 лет и SaO2 ≤90% у пациентов старше 50 лет) — ингаляция увлажненного кислорода через носовой катетер.</w:t>
      </w:r>
    </w:p>
    <w:p w14:paraId="6DBF7EED" w14:textId="4B6D29CE" w:rsidR="007613D1" w:rsidRDefault="007613D1" w:rsidP="0011412C">
      <w:pPr>
        <w:spacing w:line="360" w:lineRule="atLeast"/>
        <w:ind w:firstLine="708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613D1">
        <w:rPr>
          <w:rFonts w:ascii="Times New Roman" w:hAnsi="Times New Roman" w:cs="Times New Roman"/>
        </w:rPr>
        <w:t>Жаропонижающие препараты при лихорадке выше 39 °С у больных без осложнений и сопутствующих заболеваний, а при наличии последних — при температуре тела выше 38 °С</w:t>
      </w:r>
      <w:r>
        <w:rPr>
          <w:rFonts w:ascii="Times New Roman" w:hAnsi="Times New Roman" w:cs="Times New Roman"/>
        </w:rPr>
        <w:t>.</w:t>
      </w:r>
    </w:p>
    <w:p w14:paraId="6645BFCF" w14:textId="7D462CA1" w:rsidR="007613D1" w:rsidRPr="00EA0718" w:rsidRDefault="007613D1" w:rsidP="00EA0718">
      <w:pPr>
        <w:spacing w:line="360" w:lineRule="atLeast"/>
        <w:ind w:firstLine="708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613D1">
        <w:rPr>
          <w:rFonts w:ascii="Times New Roman" w:hAnsi="Times New Roman" w:cs="Times New Roman"/>
        </w:rPr>
        <w:t>Ненаркотические анальгетики для обе</w:t>
      </w:r>
      <w:r>
        <w:rPr>
          <w:rFonts w:ascii="Times New Roman" w:hAnsi="Times New Roman" w:cs="Times New Roman"/>
        </w:rPr>
        <w:t xml:space="preserve">зболивания при плевральной боли. </w:t>
      </w:r>
      <w:r w:rsidRPr="007613D1">
        <w:rPr>
          <w:rFonts w:ascii="Times New Roman" w:hAnsi="Times New Roman" w:cs="Times New Roman"/>
        </w:rPr>
        <w:t xml:space="preserve">Не следует сочетать </w:t>
      </w:r>
      <w:proofErr w:type="spellStart"/>
      <w:r w:rsidRPr="007613D1">
        <w:rPr>
          <w:rFonts w:ascii="Times New Roman" w:hAnsi="Times New Roman" w:cs="Times New Roman"/>
        </w:rPr>
        <w:t>кеторолак</w:t>
      </w:r>
      <w:proofErr w:type="spellEnd"/>
      <w:r w:rsidRPr="007613D1">
        <w:rPr>
          <w:rFonts w:ascii="Times New Roman" w:hAnsi="Times New Roman" w:cs="Times New Roman"/>
        </w:rPr>
        <w:t xml:space="preserve"> с парацетамолом из-за повышения </w:t>
      </w:r>
      <w:proofErr w:type="spellStart"/>
      <w:r w:rsidRPr="007613D1">
        <w:rPr>
          <w:rFonts w:ascii="Times New Roman" w:hAnsi="Times New Roman" w:cs="Times New Roman"/>
        </w:rPr>
        <w:t>нефротоксичности</w:t>
      </w:r>
      <w:proofErr w:type="spellEnd"/>
      <w:r w:rsidRPr="007613D1">
        <w:rPr>
          <w:rFonts w:ascii="Times New Roman" w:hAnsi="Times New Roman" w:cs="Times New Roman"/>
        </w:rPr>
        <w:t xml:space="preserve">. </w:t>
      </w:r>
    </w:p>
    <w:p w14:paraId="2800A6F3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Пациентов с пневмонией, как правило, госпитализируют в общетерапевтическое отделение или отделение пульмонологии. На период лихорадки и интоксикации назначается постельный режим, обильное теплое питье, высококалорийное, богатое витаминами питание. При выряженных явлениях дыхательной недостаточности больным пневмонией назначают </w:t>
      </w:r>
      <w:hyperlink r:id="rId64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ингаляции кислорода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. Основные направления терапии:</w:t>
      </w:r>
    </w:p>
    <w:p w14:paraId="3C118082" w14:textId="77777777" w:rsidR="0011412C" w:rsidRPr="0011412C" w:rsidRDefault="0011412C" w:rsidP="0011412C">
      <w:pPr>
        <w:numPr>
          <w:ilvl w:val="0"/>
          <w:numId w:val="1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Антибиотикотерапия.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Основным в лечении пневмонии является антибактериальная терапия. Назначать антибиотики следует как можно ранее, не дожидаясь определения возбудителя. Подбор антибиотика осуществляет врач, никакое самолечение недопустимо! При внегоспитальной пневмонии чаще назначают пенициллины (амоксициллин с клавулановой к-той, ампициллин и т. д.), макролиды, цефалоспорины. Выбор способа введения антибиотика определяется тяжестью течения пневмонии. Для лечения </w:t>
      </w:r>
      <w:hyperlink r:id="rId65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внутрибольничных пневмоний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используют пенициллины, цефалоспорины, фторхинолоны (ципрофлоксацин, офлоксацин и т. д.), карбапенемы, аминогликозиды. При неизвестном возбудителе назначают комбинированную антибиотикотерапию из 2-3 препаратов. Курс лечения может продолжаться от 7-10 до 14 дней, возможна смена антибиотика.</w:t>
      </w:r>
    </w:p>
    <w:p w14:paraId="067BD8F7" w14:textId="77777777" w:rsidR="0011412C" w:rsidRPr="0011412C" w:rsidRDefault="0011412C" w:rsidP="0011412C">
      <w:pPr>
        <w:numPr>
          <w:ilvl w:val="0"/>
          <w:numId w:val="1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Симптоматическая терапия.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При пневмониях показано проведение дезинтоксикационной терапии, иммуностимуляции, назначения жаропонижающих, отхаркивающих и муколитических, антигистаминных средств.</w:t>
      </w:r>
    </w:p>
    <w:p w14:paraId="583F381F" w14:textId="77777777" w:rsidR="0011412C" w:rsidRPr="0011412C" w:rsidRDefault="0011412C" w:rsidP="0011412C">
      <w:pPr>
        <w:numPr>
          <w:ilvl w:val="0"/>
          <w:numId w:val="16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Физиолечение.</w:t>
      </w: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После прекращения лихорадки и интоксикации режим расширяют и назначают проведение физиотерапии (</w:t>
      </w:r>
      <w:hyperlink r:id="rId66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электрофорез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с кальцием хлоридом, калием йодидом, гиалуронидазой, </w:t>
      </w:r>
      <w:hyperlink r:id="rId67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УВЧ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 </w:t>
      </w:r>
      <w:hyperlink r:id="rId68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массаж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, ингаляции) и </w:t>
      </w:r>
      <w:hyperlink r:id="rId69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ЛФК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для стимуляции разрешения воспалительного очага.</w:t>
      </w:r>
    </w:p>
    <w:p w14:paraId="0C58E68A" w14:textId="4FC36C04" w:rsid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Лечение пневмонии проводится до полного выздоровления пациента, которое определяется нормализацией состояния и самочувствия, физикальных, рентгенологических и лабораторных показателей. При частых повторных пневмониях одной и той же локализации решается вопрос о хирургическом вмешательстве.</w:t>
      </w:r>
    </w:p>
    <w:p w14:paraId="1713B849" w14:textId="77777777" w:rsidR="00631ECD" w:rsidRPr="0011412C" w:rsidRDefault="00631ECD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990F77A" w14:textId="77777777" w:rsidR="0011412C" w:rsidRPr="00631ECD" w:rsidRDefault="0011412C" w:rsidP="0011412C">
      <w:pPr>
        <w:spacing w:line="36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12" w:name="h2_52"/>
      <w:bookmarkEnd w:id="12"/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Прогноз</w:t>
      </w:r>
    </w:p>
    <w:p w14:paraId="5972D7C3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пневмонии прогноз определяется рядом факторов: вирулентностью возбудителя, возрастом пациента, фоновыми заболеваниями, иммунной реактивностью, адекватностью лечения. Неблагоприятны в отношении прогноза осложненные варианты течения пневмоний, иимунодефицитные состояния, устойчивость возбудителей к антибиотикотерапии. Особенно опасны </w:t>
      </w:r>
      <w:hyperlink r:id="rId70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пневмонии у детей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до 1 года, вызванные стафилококком, синегнойной палочкой, клебсиеллой: летальность при них составляет от 10 до 30%.</w:t>
      </w:r>
    </w:p>
    <w:p w14:paraId="25CC48E1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При своевременных и адекватных лечебных мероприятиях пневмония заканчивается выздоровлением. По вариантам изменений в легочной ткани могут наблюдаться следующие исходы пневмонии:</w:t>
      </w:r>
    </w:p>
    <w:p w14:paraId="2914AEF0" w14:textId="77777777" w:rsidR="0011412C" w:rsidRPr="0011412C" w:rsidRDefault="0011412C" w:rsidP="0011412C">
      <w:pPr>
        <w:numPr>
          <w:ilvl w:val="0"/>
          <w:numId w:val="1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восстановление структуры легочной ткани - 70 %;</w:t>
      </w:r>
    </w:p>
    <w:p w14:paraId="198806CE" w14:textId="77777777" w:rsidR="0011412C" w:rsidRPr="0011412C" w:rsidRDefault="0011412C" w:rsidP="0011412C">
      <w:pPr>
        <w:numPr>
          <w:ilvl w:val="0"/>
          <w:numId w:val="1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участка локального </w:t>
      </w:r>
      <w:hyperlink r:id="rId71" w:history="1">
        <w:r w:rsidRPr="0011412C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пневмосклероза</w:t>
        </w:r>
      </w:hyperlink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 - 20 %;</w:t>
      </w:r>
    </w:p>
    <w:p w14:paraId="1279C99B" w14:textId="77777777" w:rsidR="0011412C" w:rsidRPr="0011412C" w:rsidRDefault="0011412C" w:rsidP="0011412C">
      <w:pPr>
        <w:numPr>
          <w:ilvl w:val="0"/>
          <w:numId w:val="1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участка локальной карнификации – 7%;</w:t>
      </w:r>
    </w:p>
    <w:p w14:paraId="6537FEB2" w14:textId="77777777" w:rsidR="0011412C" w:rsidRPr="0011412C" w:rsidRDefault="0011412C" w:rsidP="0011412C">
      <w:pPr>
        <w:numPr>
          <w:ilvl w:val="0"/>
          <w:numId w:val="1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уменьшение сегмента или доли в размерах – 2%;</w:t>
      </w:r>
    </w:p>
    <w:p w14:paraId="5E5F8F96" w14:textId="77777777" w:rsidR="00631ECD" w:rsidRDefault="0011412C" w:rsidP="00631ECD">
      <w:pPr>
        <w:numPr>
          <w:ilvl w:val="0"/>
          <w:numId w:val="17"/>
        </w:num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сморщивание сегмента или доли – 1%.</w:t>
      </w:r>
      <w:bookmarkStart w:id="13" w:name="h2_56"/>
      <w:bookmarkEnd w:id="13"/>
    </w:p>
    <w:p w14:paraId="2BB3564F" w14:textId="7E780B89" w:rsidR="0011412C" w:rsidRPr="00631ECD" w:rsidRDefault="0011412C" w:rsidP="00631ECD">
      <w:pPr>
        <w:spacing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31E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Профилактика</w:t>
      </w:r>
    </w:p>
    <w:p w14:paraId="1A02D1C5" w14:textId="63795006" w:rsid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12C">
        <w:rPr>
          <w:rFonts w:ascii="Times New Roman" w:eastAsia="Times New Roman" w:hAnsi="Times New Roman" w:cs="Times New Roman"/>
          <w:color w:val="000000" w:themeColor="text1"/>
          <w:lang w:eastAsia="ru-RU"/>
        </w:rPr>
        <w:t>Меры предупреждения развития пневмонии заключаются в закаливании организма, поддержании иммунитета, исключении фактора переохлаждения, санации хронических инфекционных очагов носоглотки, борьбе с запыленностью, прекращении курения и злоупотребления алкоголем. У ослабленных лежачих пациентов с целью профилактики пневмонии целесообразно проведение дыхательной и лечебной гимнастики, массажа, назначение антиагрегантов (пентоксифиллина, гепарина).</w:t>
      </w:r>
    </w:p>
    <w:p w14:paraId="3FFFD5A3" w14:textId="54B3B7CA" w:rsid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D9E979A" w14:textId="77777777" w:rsidR="0011412C" w:rsidRPr="0011412C" w:rsidRDefault="0011412C" w:rsidP="0011412C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C00FB58" w14:textId="77777777" w:rsidR="00832AD3" w:rsidRDefault="00832AD3" w:rsidP="00832AD3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t>Литература</w:t>
      </w:r>
    </w:p>
    <w:p w14:paraId="1CB71B83" w14:textId="77777777" w:rsidR="00832AD3" w:rsidRDefault="00832AD3" w:rsidP="00832A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7A74170" w14:textId="7C93DAE0" w:rsidR="00832AD3" w:rsidRDefault="00A47DE6" w:rsidP="00832A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832AD3">
        <w:rPr>
          <w:rFonts w:ascii="Times New Roman" w:eastAsia="Times New Roman" w:hAnsi="Times New Roman" w:cs="Times New Roman"/>
          <w:color w:val="222222"/>
          <w:lang w:eastAsia="ru-RU"/>
        </w:rPr>
        <w:t>Багненко: Скорая медицинская помощь. Национальное руководство. Редактор: Багненко Сергей Федорович Издательство: ГЭОТАР-Медиа, 2021 г. Серия: Национальное Руководство</w:t>
      </w:r>
    </w:p>
    <w:p w14:paraId="26863F27" w14:textId="77777777" w:rsidR="00832AD3" w:rsidRDefault="00832AD3" w:rsidP="00832A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3CE105EB" w14:textId="77777777" w:rsidR="00A47DE6" w:rsidRPr="00A47DE6" w:rsidRDefault="00A47DE6" w:rsidP="00A47DE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47DE6">
        <w:rPr>
          <w:b w:val="0"/>
          <w:color w:val="222222"/>
          <w:sz w:val="24"/>
          <w:szCs w:val="24"/>
        </w:rPr>
        <w:t xml:space="preserve">2.  Клинические рекомендации </w:t>
      </w:r>
      <w:r w:rsidRPr="00A47DE6">
        <w:rPr>
          <w:b w:val="0"/>
          <w:sz w:val="24"/>
          <w:szCs w:val="24"/>
        </w:rPr>
        <w:t>Пневмония (внебольничная)</w:t>
      </w:r>
    </w:p>
    <w:p w14:paraId="35A99181" w14:textId="77777777" w:rsidR="00A47DE6" w:rsidRDefault="00A47DE6" w:rsidP="00A47DE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A47DE6">
        <w:rPr>
          <w:rFonts w:ascii="Times New Roman" w:eastAsia="Times New Roman" w:hAnsi="Times New Roman" w:cs="Times New Roman"/>
          <w:lang w:eastAsia="ru-RU"/>
        </w:rPr>
        <w:t>азр</w:t>
      </w:r>
      <w:r>
        <w:rPr>
          <w:rFonts w:ascii="Times New Roman" w:eastAsia="Times New Roman" w:hAnsi="Times New Roman" w:cs="Times New Roman"/>
          <w:lang w:eastAsia="ru-RU"/>
        </w:rPr>
        <w:t xml:space="preserve">аботчик клинической рекомендации </w:t>
      </w:r>
    </w:p>
    <w:p w14:paraId="43850ACC" w14:textId="77777777" w:rsidR="00A47DE6" w:rsidRDefault="00A47DE6" w:rsidP="00A47DE6">
      <w:pPr>
        <w:rPr>
          <w:rFonts w:ascii="Times New Roman" w:eastAsia="Times New Roman" w:hAnsi="Times New Roman" w:cs="Times New Roman"/>
          <w:lang w:eastAsia="ru-RU"/>
        </w:rPr>
      </w:pPr>
      <w:r w:rsidRPr="00A47DE6">
        <w:rPr>
          <w:rFonts w:ascii="Times New Roman" w:eastAsia="Times New Roman" w:hAnsi="Times New Roman" w:cs="Times New Roman"/>
          <w:lang w:eastAsia="ru-RU"/>
        </w:rPr>
        <w:t>Союз педиатров России</w:t>
      </w:r>
    </w:p>
    <w:p w14:paraId="61C7CEC1" w14:textId="61FC0A93" w:rsidR="00A47DE6" w:rsidRPr="00A47DE6" w:rsidRDefault="00A47DE6" w:rsidP="00A47DE6">
      <w:pPr>
        <w:rPr>
          <w:rFonts w:ascii="Times New Roman" w:eastAsia="Times New Roman" w:hAnsi="Times New Roman" w:cs="Times New Roman"/>
          <w:lang w:eastAsia="ru-RU"/>
        </w:rPr>
      </w:pPr>
      <w:r w:rsidRPr="00A47DE6">
        <w:rPr>
          <w:rFonts w:ascii="Times New Roman" w:eastAsia="Times New Roman" w:hAnsi="Times New Roman" w:cs="Times New Roman"/>
          <w:lang w:eastAsia="ru-RU"/>
        </w:rPr>
        <w:t>Межрегиональная ассоциация по клинической микробиологии и антимикробной химиотерапии</w:t>
      </w:r>
    </w:p>
    <w:p w14:paraId="0731905D" w14:textId="7FC92C39" w:rsidR="00832AD3" w:rsidRDefault="00832AD3" w:rsidP="00832AD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894946" w14:textId="63BE0635" w:rsidR="0011412C" w:rsidRDefault="0011412C" w:rsidP="00417D72">
      <w:pPr>
        <w:rPr>
          <w:rFonts w:ascii="Times New Roman" w:hAnsi="Times New Roman" w:cs="Times New Roman"/>
          <w:i/>
          <w:color w:val="000000" w:themeColor="text1"/>
        </w:rPr>
      </w:pPr>
    </w:p>
    <w:p w14:paraId="37AB9269" w14:textId="77777777" w:rsidR="00A47DE6" w:rsidRDefault="00A47DE6" w:rsidP="00417D72">
      <w:pPr>
        <w:rPr>
          <w:rFonts w:ascii="Times New Roman" w:hAnsi="Times New Roman" w:cs="Times New Roman"/>
          <w:i/>
          <w:color w:val="000000" w:themeColor="text1"/>
        </w:rPr>
      </w:pPr>
    </w:p>
    <w:p w14:paraId="4C1CA4C7" w14:textId="77777777" w:rsidR="00A47DE6" w:rsidRDefault="00A47DE6" w:rsidP="00417D72">
      <w:pPr>
        <w:rPr>
          <w:rFonts w:ascii="Times New Roman" w:hAnsi="Times New Roman" w:cs="Times New Roman"/>
          <w:i/>
          <w:color w:val="000000" w:themeColor="text1"/>
        </w:rPr>
      </w:pPr>
    </w:p>
    <w:p w14:paraId="01EA4FF2" w14:textId="4895DAA5" w:rsidR="00A47DE6" w:rsidRDefault="00A47DE6" w:rsidP="00417D72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Составил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Хатмуллин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А.Ф.</w:t>
      </w:r>
    </w:p>
    <w:p w14:paraId="197F6D6E" w14:textId="6EF552E8" w:rsidR="00A47DE6" w:rsidRDefault="00A47DE6" w:rsidP="00417D72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Мухамадеева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Л.Р.</w:t>
      </w:r>
    </w:p>
    <w:p w14:paraId="547A73BC" w14:textId="78B6CB09" w:rsidR="00A47DE6" w:rsidRPr="00417D72" w:rsidRDefault="00A47DE6" w:rsidP="00417D72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25.01.2023г. </w:t>
      </w:r>
    </w:p>
    <w:sectPr w:rsidR="00A47DE6" w:rsidRPr="0041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CBD"/>
    <w:multiLevelType w:val="multilevel"/>
    <w:tmpl w:val="D79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F71C6"/>
    <w:multiLevelType w:val="multilevel"/>
    <w:tmpl w:val="2F7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633B6"/>
    <w:multiLevelType w:val="multilevel"/>
    <w:tmpl w:val="209C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F701C"/>
    <w:multiLevelType w:val="multilevel"/>
    <w:tmpl w:val="6F4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B26FC"/>
    <w:multiLevelType w:val="multilevel"/>
    <w:tmpl w:val="AE64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56F10"/>
    <w:multiLevelType w:val="multilevel"/>
    <w:tmpl w:val="1EA8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45FD1"/>
    <w:multiLevelType w:val="multilevel"/>
    <w:tmpl w:val="3BAA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06054"/>
    <w:multiLevelType w:val="multilevel"/>
    <w:tmpl w:val="868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27A6B"/>
    <w:multiLevelType w:val="multilevel"/>
    <w:tmpl w:val="36E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F7F54"/>
    <w:multiLevelType w:val="multilevel"/>
    <w:tmpl w:val="11C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9A9"/>
    <w:multiLevelType w:val="multilevel"/>
    <w:tmpl w:val="0C6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F6E25"/>
    <w:multiLevelType w:val="multilevel"/>
    <w:tmpl w:val="8B9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D1A49"/>
    <w:multiLevelType w:val="multilevel"/>
    <w:tmpl w:val="139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D4931"/>
    <w:multiLevelType w:val="multilevel"/>
    <w:tmpl w:val="3F5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25A9B"/>
    <w:multiLevelType w:val="multilevel"/>
    <w:tmpl w:val="783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70866"/>
    <w:multiLevelType w:val="multilevel"/>
    <w:tmpl w:val="C3C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6F78"/>
    <w:multiLevelType w:val="multilevel"/>
    <w:tmpl w:val="4D5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D1856"/>
    <w:multiLevelType w:val="multilevel"/>
    <w:tmpl w:val="9E2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6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2C"/>
    <w:rsid w:val="0011412C"/>
    <w:rsid w:val="00417D72"/>
    <w:rsid w:val="00575F88"/>
    <w:rsid w:val="00631ECD"/>
    <w:rsid w:val="007613D1"/>
    <w:rsid w:val="00832AD3"/>
    <w:rsid w:val="008B6D8A"/>
    <w:rsid w:val="00A47DE6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BCC1"/>
  <w15:chartTrackingRefBased/>
  <w15:docId w15:val="{005C6127-73DD-234F-8B31-26580A38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1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1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1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1412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1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4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irstdepth">
    <w:name w:val="firstdepth"/>
    <w:basedOn w:val="a"/>
    <w:rsid w:val="00114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1412C"/>
    <w:rPr>
      <w:color w:val="0000FF"/>
      <w:u w:val="single"/>
    </w:rPr>
  </w:style>
  <w:style w:type="character" w:customStyle="1" w:styleId="gray">
    <w:name w:val="gray"/>
    <w:basedOn w:val="a0"/>
    <w:rsid w:val="0063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01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433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7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pulmonology/pneumonia" TargetMode="External"/><Relationship Id="rId18" Type="http://schemas.openxmlformats.org/officeDocument/2006/relationships/hyperlink" Target="https://www.krasotaimedicina.ru/diseases/zabolevanija_cardiology/heart_failure" TargetMode="External"/><Relationship Id="rId26" Type="http://schemas.openxmlformats.org/officeDocument/2006/relationships/hyperlink" Target="https://www.krasotaimedicina.ru/diseases/zabolevanija_dermatologia/fungus_infection" TargetMode="External"/><Relationship Id="rId39" Type="http://schemas.openxmlformats.org/officeDocument/2006/relationships/hyperlink" Target="https://www.krasotaimedicina.ru/diseases/zabolevanija_pulmonology/lobar-pneumonia" TargetMode="External"/><Relationship Id="rId21" Type="http://schemas.openxmlformats.org/officeDocument/2006/relationships/hyperlink" Target="https://www.krasotaimedicina.ru/diseases/infectious/haemophilus-influenza" TargetMode="External"/><Relationship Id="rId34" Type="http://schemas.openxmlformats.org/officeDocument/2006/relationships/hyperlink" Target="https://www.krasotaimedicina.ru/diseases/zabolevanija_pulmonology/hypostatic-pneumonia" TargetMode="External"/><Relationship Id="rId42" Type="http://schemas.openxmlformats.org/officeDocument/2006/relationships/hyperlink" Target="https://www.krasotaimedicina.ru/diseases/zabolevanija_pulmonology/lung_abscess" TargetMode="External"/><Relationship Id="rId47" Type="http://schemas.openxmlformats.org/officeDocument/2006/relationships/hyperlink" Target="https://www.krasotaimedicina.ru/diseases/zabolevanija_cardiology/tachycardia" TargetMode="External"/><Relationship Id="rId50" Type="http://schemas.openxmlformats.org/officeDocument/2006/relationships/hyperlink" Target="https://www.krasotaimedicina.ru/diseases/zabolevanija_pulmonology/acute-tracheobronchitis" TargetMode="External"/><Relationship Id="rId55" Type="http://schemas.openxmlformats.org/officeDocument/2006/relationships/hyperlink" Target="https://www.krasotaimedicina.ru/diseases/zabolevanija_pulmonology/cardiopulmonary-failure" TargetMode="External"/><Relationship Id="rId63" Type="http://schemas.openxmlformats.org/officeDocument/2006/relationships/image" Target="media/image1.jpeg"/><Relationship Id="rId68" Type="http://schemas.openxmlformats.org/officeDocument/2006/relationships/hyperlink" Target="https://www.krasotaimedicina.ru/treatment/massage/" TargetMode="External"/><Relationship Id="rId7" Type="http://schemas.openxmlformats.org/officeDocument/2006/relationships/hyperlink" Target="https://www.krasotaimedicina.ru/diseases/zabolevanija_pulmonology/pneumonia" TargetMode="External"/><Relationship Id="rId71" Type="http://schemas.openxmlformats.org/officeDocument/2006/relationships/hyperlink" Target="https://www.krasotaimedicina.ru/diseases/zabolevanija_pulmonology/pneumosclero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pulmonology/pneumonia" TargetMode="External"/><Relationship Id="rId29" Type="http://schemas.openxmlformats.org/officeDocument/2006/relationships/hyperlink" Target="https://www.krasotaimedicina.ru/diseases/zabolevanija_pulmonology/respiratory-insufficiency" TargetMode="External"/><Relationship Id="rId11" Type="http://schemas.openxmlformats.org/officeDocument/2006/relationships/hyperlink" Target="https://www.krasotaimedicina.ru/diseases/zabolevanija_pulmonology/pneumonia" TargetMode="External"/><Relationship Id="rId24" Type="http://schemas.openxmlformats.org/officeDocument/2006/relationships/hyperlink" Target="https://www.krasotaimedicina.ru/diseases/infectious/flu" TargetMode="External"/><Relationship Id="rId32" Type="http://schemas.openxmlformats.org/officeDocument/2006/relationships/hyperlink" Target="https://www.krasotaimedicina.ru/diseases/zabolevanija_pulmonology/bacterial-pneumonia" TargetMode="External"/><Relationship Id="rId37" Type="http://schemas.openxmlformats.org/officeDocument/2006/relationships/hyperlink" Target="https://www.krasotaimedicina.ru/diseases/zabolevanija_pulmonology/pulmonary-infarction" TargetMode="External"/><Relationship Id="rId40" Type="http://schemas.openxmlformats.org/officeDocument/2006/relationships/hyperlink" Target="https://www.krasotaimedicina.ru/diseases/zabolevanija_pulmonology/segmental-pneumonia" TargetMode="External"/><Relationship Id="rId45" Type="http://schemas.openxmlformats.org/officeDocument/2006/relationships/hyperlink" Target="https://www.krasotaimedicina.ru/diseases/zabolevanija_pulmonology/focal-pneumonia" TargetMode="External"/><Relationship Id="rId53" Type="http://schemas.openxmlformats.org/officeDocument/2006/relationships/hyperlink" Target="https://www.krasotaimedicina.ru/diseases/zabolevanija_pulmonology/acute-respiratory-failure" TargetMode="External"/><Relationship Id="rId58" Type="http://schemas.openxmlformats.org/officeDocument/2006/relationships/hyperlink" Target="https://www.krasotaimedicina.ru/treatment/X-ray-pulmonology/lungs-review" TargetMode="External"/><Relationship Id="rId66" Type="http://schemas.openxmlformats.org/officeDocument/2006/relationships/hyperlink" Target="https://www.krasotaimedicina.ru/treatment/electrophoresis/" TargetMode="External"/><Relationship Id="rId5" Type="http://schemas.openxmlformats.org/officeDocument/2006/relationships/hyperlink" Target="https://www.krasotaimedicina.ru/diseases/zabolevanija_pulmonology/pneumonia" TargetMode="External"/><Relationship Id="rId15" Type="http://schemas.openxmlformats.org/officeDocument/2006/relationships/hyperlink" Target="https://www.krasotaimedicina.ru/diseases/zabolevanija_pulmonology/pneumonia" TargetMode="External"/><Relationship Id="rId23" Type="http://schemas.openxmlformats.org/officeDocument/2006/relationships/hyperlink" Target="https://www.krasotaimedicina.ru/diseases/infectious/herpetic-infection" TargetMode="External"/><Relationship Id="rId28" Type="http://schemas.openxmlformats.org/officeDocument/2006/relationships/hyperlink" Target="https://www.krasotaimedicina.ru/diseases/zabolevanija_pulmonology/lung-malformations" TargetMode="External"/><Relationship Id="rId36" Type="http://schemas.openxmlformats.org/officeDocument/2006/relationships/hyperlink" Target="https://www.krasotaimedicina.ru/diseases/zabolevanija_pulmonology/bronchial-foreign-body" TargetMode="External"/><Relationship Id="rId49" Type="http://schemas.openxmlformats.org/officeDocument/2006/relationships/hyperlink" Target="https://www.krasotaimedicina.ru/diseases/infectious/respiratory-viral-infections" TargetMode="External"/><Relationship Id="rId57" Type="http://schemas.openxmlformats.org/officeDocument/2006/relationships/hyperlink" Target="https://www.krasotaimedicina.ru/diseases/zabolevanija_urology/glomerulonephritis" TargetMode="External"/><Relationship Id="rId61" Type="http://schemas.openxmlformats.org/officeDocument/2006/relationships/hyperlink" Target="https://www.krasotaimedicina.ru/treatment/ultrasound-pulmonology/pleural-cavity" TargetMode="External"/><Relationship Id="rId10" Type="http://schemas.openxmlformats.org/officeDocument/2006/relationships/hyperlink" Target="https://www.krasotaimedicina.ru/diseases/zabolevanija_pulmonology/pneumonia" TargetMode="External"/><Relationship Id="rId19" Type="http://schemas.openxmlformats.org/officeDocument/2006/relationships/hyperlink" Target="https://www.krasotaimedicina.ru/diseases/infectious/HIV" TargetMode="External"/><Relationship Id="rId31" Type="http://schemas.openxmlformats.org/officeDocument/2006/relationships/hyperlink" Target="https://www.krasotaimedicina.ru/diseases/zabolevanija_pulmonology/atypical-pneumonia" TargetMode="External"/><Relationship Id="rId44" Type="http://schemas.openxmlformats.org/officeDocument/2006/relationships/hyperlink" Target="https://www.krasotaimedicina.ru/diseases/zabolevanija_cardiology/endocarditis" TargetMode="External"/><Relationship Id="rId52" Type="http://schemas.openxmlformats.org/officeDocument/2006/relationships/hyperlink" Target="https://www.krasotaimedicina.ru/diseases/zabolevanija_pulmonology/pulmonary-gangrene" TargetMode="External"/><Relationship Id="rId60" Type="http://schemas.openxmlformats.org/officeDocument/2006/relationships/hyperlink" Target="https://www.krasotaimedicina.ru/treatment/ultrasound-heart/echocardiography" TargetMode="External"/><Relationship Id="rId65" Type="http://schemas.openxmlformats.org/officeDocument/2006/relationships/hyperlink" Target="https://www.krasotaimedicina.ru/diseases/zabolevanija_pulmonology/nosocomial-pneumonia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pulmonology/pneumonia" TargetMode="External"/><Relationship Id="rId14" Type="http://schemas.openxmlformats.org/officeDocument/2006/relationships/hyperlink" Target="https://www.krasotaimedicina.ru/diseases/zabolevanija_pulmonology/pneumonia" TargetMode="External"/><Relationship Id="rId22" Type="http://schemas.openxmlformats.org/officeDocument/2006/relationships/hyperlink" Target="https://www.krasotaimedicina.ru/diseases/infectious/micoplasmic-respiratory" TargetMode="External"/><Relationship Id="rId27" Type="http://schemas.openxmlformats.org/officeDocument/2006/relationships/hyperlink" Target="https://www.krasotaimedicina.ru/diseases/zabolevanija_pulmonology/chronic-bronchitis" TargetMode="External"/><Relationship Id="rId30" Type="http://schemas.openxmlformats.org/officeDocument/2006/relationships/hyperlink" Target="https://www.krasotaimedicina.ru/diseases/infectious/hospital-acquired" TargetMode="External"/><Relationship Id="rId35" Type="http://schemas.openxmlformats.org/officeDocument/2006/relationships/hyperlink" Target="https://www.krasotaimedicina.ru/diseases/zabolevanija_pulmonology/aspiration-pneumonia" TargetMode="External"/><Relationship Id="rId43" Type="http://schemas.openxmlformats.org/officeDocument/2006/relationships/hyperlink" Target="https://www.krasotaimedicina.ru/diseases/zabolevanija_cardiology/myocarditis" TargetMode="External"/><Relationship Id="rId48" Type="http://schemas.openxmlformats.org/officeDocument/2006/relationships/hyperlink" Target="https://www.krasotaimedicina.ru/diseases/urgent/collapse" TargetMode="External"/><Relationship Id="rId56" Type="http://schemas.openxmlformats.org/officeDocument/2006/relationships/hyperlink" Target="https://www.krasotaimedicina.ru/diseases/zabolevanija_neurology/meningoencephalitis" TargetMode="External"/><Relationship Id="rId64" Type="http://schemas.openxmlformats.org/officeDocument/2006/relationships/hyperlink" Target="https://www.krasotaimedicina.ru/treatment/resuscitation/oxygen-therapy" TargetMode="External"/><Relationship Id="rId69" Type="http://schemas.openxmlformats.org/officeDocument/2006/relationships/hyperlink" Target="https://www.krasotaimedicina.ru/treatment/lfk-neurology/" TargetMode="External"/><Relationship Id="rId8" Type="http://schemas.openxmlformats.org/officeDocument/2006/relationships/hyperlink" Target="https://www.krasotaimedicina.ru/diseases/zabolevanija_pulmonology/pneumonia" TargetMode="External"/><Relationship Id="rId51" Type="http://schemas.openxmlformats.org/officeDocument/2006/relationships/hyperlink" Target="https://www.krasotaimedicina.ru/symptom/sputum/mucopurulent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krasotaimedicina.ru/diseases/zabolevanija_pulmonology/pneumonia" TargetMode="External"/><Relationship Id="rId17" Type="http://schemas.openxmlformats.org/officeDocument/2006/relationships/hyperlink" Target="https://www.krasotaimedicina.ru/diseases/zabolevanija_pulmonology/acute-pneumonia" TargetMode="External"/><Relationship Id="rId25" Type="http://schemas.openxmlformats.org/officeDocument/2006/relationships/hyperlink" Target="https://www.krasotaimedicina.ru/diseases/infectious/parainfluenza" TargetMode="External"/><Relationship Id="rId33" Type="http://schemas.openxmlformats.org/officeDocument/2006/relationships/hyperlink" Target="https://www.krasotaimedicina.ru/diseases/zabolevanija_pulmonology/viral-pneumonia" TargetMode="External"/><Relationship Id="rId38" Type="http://schemas.openxmlformats.org/officeDocument/2006/relationships/hyperlink" Target="https://www.krasotaimedicina.ru/diseases/zabolevanija_pulmonology/pulmonary-embolism" TargetMode="External"/><Relationship Id="rId46" Type="http://schemas.openxmlformats.org/officeDocument/2006/relationships/hyperlink" Target="https://www.krasotaimedicina.ru/diseases/zabolevanija_pulmonology/interstitial-pneumonia" TargetMode="External"/><Relationship Id="rId59" Type="http://schemas.openxmlformats.org/officeDocument/2006/relationships/hyperlink" Target="https://www.krasotaimedicina.ru/diseases/zabolevanija_pulmonology/lung-cancer" TargetMode="External"/><Relationship Id="rId67" Type="http://schemas.openxmlformats.org/officeDocument/2006/relationships/hyperlink" Target="https://www.krasotaimedicina.ru/treatment/electropathy/UHF" TargetMode="External"/><Relationship Id="rId20" Type="http://schemas.openxmlformats.org/officeDocument/2006/relationships/hyperlink" Target="https://www.krasotaimedicina.ru/diseases/infectious/streptococcal" TargetMode="External"/><Relationship Id="rId41" Type="http://schemas.openxmlformats.org/officeDocument/2006/relationships/hyperlink" Target="https://www.krasotaimedicina.ru/diseases/zabolevanija_pulmonology/pleurisy" TargetMode="External"/><Relationship Id="rId54" Type="http://schemas.openxmlformats.org/officeDocument/2006/relationships/hyperlink" Target="https://www.krasotaimedicina.ru/diseases/zabolevanija_pulmonology/exudative-pleurisy" TargetMode="External"/><Relationship Id="rId62" Type="http://schemas.openxmlformats.org/officeDocument/2006/relationships/hyperlink" Target="https://www.krasotaimedicina.ru/upload/iblock/ea6/ea60ce18114e96656a23672f970476e7.jpeg" TargetMode="External"/><Relationship Id="rId70" Type="http://schemas.openxmlformats.org/officeDocument/2006/relationships/hyperlink" Target="https://www.krasotaimedicina.ru/diseases/children/pneumo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pulmonology/pneumonia" TargetMode="Externa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Хатмуллин</dc:creator>
  <cp:keywords/>
  <dc:description/>
  <cp:lastModifiedBy>Пользователь</cp:lastModifiedBy>
  <cp:revision>12</cp:revision>
  <dcterms:created xsi:type="dcterms:W3CDTF">2022-12-19T08:51:00Z</dcterms:created>
  <dcterms:modified xsi:type="dcterms:W3CDTF">2023-02-08T09:50:00Z</dcterms:modified>
</cp:coreProperties>
</file>