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6A65" w14:textId="0A6AED1A" w:rsidR="00E20439" w:rsidRPr="00E20439" w:rsidRDefault="00E20439" w:rsidP="00E20439">
      <w:pPr>
        <w:shd w:val="clear" w:color="auto" w:fill="FFFFFF"/>
        <w:jc w:val="center"/>
        <w:textAlignment w:val="baseline"/>
        <w:outlineLvl w:val="0"/>
        <w:rPr>
          <w:rFonts w:ascii="Times New Roman" w:eastAsia="Times New Roman" w:hAnsi="Times New Roman" w:cs="Times New Roman"/>
          <w:b/>
          <w:bCs/>
          <w:color w:val="000000" w:themeColor="text1"/>
          <w:kern w:val="36"/>
          <w:sz w:val="36"/>
          <w:szCs w:val="36"/>
          <w:lang w:eastAsia="ru-RU"/>
        </w:rPr>
      </w:pPr>
      <w:r w:rsidRPr="00E20439">
        <w:rPr>
          <w:rFonts w:ascii="Times New Roman" w:eastAsia="Times New Roman" w:hAnsi="Times New Roman" w:cs="Times New Roman"/>
          <w:b/>
          <w:bCs/>
          <w:color w:val="000000" w:themeColor="text1"/>
          <w:kern w:val="36"/>
          <w:sz w:val="36"/>
          <w:szCs w:val="36"/>
          <w:bdr w:val="none" w:sz="0" w:space="0" w:color="auto" w:frame="1"/>
          <w:lang w:eastAsia="ru-RU"/>
        </w:rPr>
        <w:t>Лекционный материал по теме Обструктивный бронхит</w:t>
      </w:r>
    </w:p>
    <w:p w14:paraId="7A644AFA" w14:textId="68C0AA43" w:rsidR="00E20439" w:rsidRPr="00E20439" w:rsidRDefault="00E20439" w:rsidP="00E20439">
      <w:pPr>
        <w:spacing w:line="360" w:lineRule="atLeast"/>
        <w:textAlignment w:val="baseline"/>
        <w:rPr>
          <w:rFonts w:ascii="Times New Roman" w:eastAsia="Times New Roman" w:hAnsi="Times New Roman" w:cs="Times New Roman"/>
          <w:color w:val="000000" w:themeColor="text1"/>
          <w:lang w:eastAsia="ru-RU"/>
        </w:rPr>
      </w:pPr>
    </w:p>
    <w:p w14:paraId="749D520D" w14:textId="77777777" w:rsidR="00E20439" w:rsidRPr="00E20439" w:rsidRDefault="00E20439" w:rsidP="00E20439">
      <w:pPr>
        <w:spacing w:line="360" w:lineRule="atLeast"/>
        <w:ind w:firstLine="708"/>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b/>
          <w:bCs/>
          <w:color w:val="000000" w:themeColor="text1"/>
          <w:bdr w:val="none" w:sz="0" w:space="0" w:color="auto" w:frame="1"/>
          <w:lang w:eastAsia="ru-RU"/>
        </w:rPr>
        <w:t>Обструктивный бронхит </w:t>
      </w:r>
      <w:r w:rsidRPr="00E20439">
        <w:rPr>
          <w:rFonts w:ascii="Times New Roman" w:eastAsia="Times New Roman" w:hAnsi="Times New Roman" w:cs="Times New Roman"/>
          <w:color w:val="000000" w:themeColor="text1"/>
          <w:lang w:eastAsia="ru-RU"/>
        </w:rPr>
        <w:t>– диффузное воспаление бронхов мелкого и среднего калибра, протекающее с резким бронхиальным спазмом и прогрессирующим нарушением легочной вентиляции. Обструктивный бронхит проявляется кашлем с мокротой, экспираторной одышкой, свистящим дыханием, дыхательной недостаточностью. Диагностика обструктивного бронхита основана на аускультативных, рентгенологических данных, результатах исследования функции внешнего дыхания. Терапия обструктивного бронхита включает назначение спазмолитиков, бронходилататоров, муколитиков, антибиотиков, ингаляционных кортикостероидных препаратов, дыхательной гимнастики, массажа.</w:t>
      </w:r>
    </w:p>
    <w:p w14:paraId="6E808CFC"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0" w:name="detail"/>
      <w:bookmarkEnd w:id="0"/>
      <w:r w:rsidRPr="00E20439">
        <w:rPr>
          <w:rFonts w:ascii="Times New Roman" w:eastAsia="Times New Roman" w:hAnsi="Times New Roman" w:cs="Times New Roman"/>
          <w:color w:val="000000" w:themeColor="text1"/>
          <w:sz w:val="36"/>
          <w:szCs w:val="36"/>
          <w:lang w:eastAsia="ru-RU"/>
        </w:rPr>
        <w:t>Общие сведения</w:t>
      </w:r>
    </w:p>
    <w:p w14:paraId="54AD896B" w14:textId="10CBBD25"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bdr w:val="none" w:sz="0" w:space="0" w:color="auto" w:frame="1"/>
          <w:lang w:eastAsia="ru-RU"/>
        </w:rPr>
        <w:t>Бронхиты</w:t>
      </w:r>
      <w:r w:rsidRPr="00E20439">
        <w:rPr>
          <w:rFonts w:ascii="Times New Roman" w:eastAsia="Times New Roman" w:hAnsi="Times New Roman" w:cs="Times New Roman"/>
          <w:color w:val="000000" w:themeColor="text1"/>
          <w:lang w:eastAsia="ru-RU"/>
        </w:rPr>
        <w:t> (простые острые, рецидивирующие, хронические, обструктивные) составляют большую группу воспалительных заболеваний бронхов, различную по этиологии, механизмам возникновения и клиническому течению. К обструктивным бронхитам в </w:t>
      </w:r>
      <w:hyperlink r:id="rId6" w:history="1">
        <w:r w:rsidRPr="00E20439">
          <w:rPr>
            <w:rFonts w:ascii="Times New Roman" w:eastAsia="Times New Roman" w:hAnsi="Times New Roman" w:cs="Times New Roman"/>
            <w:color w:val="000000" w:themeColor="text1"/>
            <w:bdr w:val="none" w:sz="0" w:space="0" w:color="auto" w:frame="1"/>
            <w:lang w:eastAsia="ru-RU"/>
          </w:rPr>
          <w:t>пульмонологии</w:t>
        </w:r>
      </w:hyperlink>
      <w:r w:rsidRPr="00E20439">
        <w:rPr>
          <w:rFonts w:ascii="Times New Roman" w:eastAsia="Times New Roman" w:hAnsi="Times New Roman" w:cs="Times New Roman"/>
          <w:color w:val="000000" w:themeColor="text1"/>
          <w:lang w:eastAsia="ru-RU"/>
        </w:rPr>
        <w:t> относят случаи острого и хронического воспаления бронхов, протекающие с синдромом бронхиальной обструкции, возникающей на фоне отека слизистой, гиперсекреции слизи и </w:t>
      </w:r>
      <w:hyperlink r:id="rId7" w:history="1">
        <w:r w:rsidRPr="00E20439">
          <w:rPr>
            <w:rFonts w:ascii="Times New Roman" w:eastAsia="Times New Roman" w:hAnsi="Times New Roman" w:cs="Times New Roman"/>
            <w:color w:val="000000" w:themeColor="text1"/>
            <w:bdr w:val="none" w:sz="0" w:space="0" w:color="auto" w:frame="1"/>
            <w:lang w:eastAsia="ru-RU"/>
          </w:rPr>
          <w:t>бронхоспазма</w:t>
        </w:r>
      </w:hyperlink>
      <w:r w:rsidRPr="00E20439">
        <w:rPr>
          <w:rFonts w:ascii="Times New Roman" w:eastAsia="Times New Roman" w:hAnsi="Times New Roman" w:cs="Times New Roman"/>
          <w:color w:val="000000" w:themeColor="text1"/>
          <w:lang w:eastAsia="ru-RU"/>
        </w:rPr>
        <w:t>. Острые обструктивные бронхиты чаще развиваются у детей раннего возраста, хронические обструктивные бронхиты – у взрослых.</w:t>
      </w:r>
    </w:p>
    <w:p w14:paraId="207DC10A"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Хронический обструктивный бронхит, наряду с другими заболеваниями, протекающими с прогрессирующей обструкцией дыхательных путей (</w:t>
      </w:r>
      <w:hyperlink r:id="rId8" w:history="1">
        <w:r w:rsidRPr="00E20439">
          <w:rPr>
            <w:rFonts w:ascii="Times New Roman" w:eastAsia="Times New Roman" w:hAnsi="Times New Roman" w:cs="Times New Roman"/>
            <w:color w:val="000000" w:themeColor="text1"/>
            <w:bdr w:val="none" w:sz="0" w:space="0" w:color="auto" w:frame="1"/>
            <w:lang w:eastAsia="ru-RU"/>
          </w:rPr>
          <w:t>эмфиземой легких</w:t>
        </w:r>
      </w:hyperlink>
      <w:r w:rsidRPr="00E20439">
        <w:rPr>
          <w:rFonts w:ascii="Times New Roman" w:eastAsia="Times New Roman" w:hAnsi="Times New Roman" w:cs="Times New Roman"/>
          <w:color w:val="000000" w:themeColor="text1"/>
          <w:lang w:eastAsia="ru-RU"/>
        </w:rPr>
        <w:t>, </w:t>
      </w:r>
      <w:hyperlink r:id="rId9" w:history="1">
        <w:r w:rsidRPr="00E20439">
          <w:rPr>
            <w:rFonts w:ascii="Times New Roman" w:eastAsia="Times New Roman" w:hAnsi="Times New Roman" w:cs="Times New Roman"/>
            <w:color w:val="000000" w:themeColor="text1"/>
            <w:bdr w:val="none" w:sz="0" w:space="0" w:color="auto" w:frame="1"/>
            <w:lang w:eastAsia="ru-RU"/>
          </w:rPr>
          <w:t>бронхиальной астмой</w:t>
        </w:r>
      </w:hyperlink>
      <w:r w:rsidRPr="00E20439">
        <w:rPr>
          <w:rFonts w:ascii="Times New Roman" w:eastAsia="Times New Roman" w:hAnsi="Times New Roman" w:cs="Times New Roman"/>
          <w:color w:val="000000" w:themeColor="text1"/>
          <w:lang w:eastAsia="ru-RU"/>
        </w:rPr>
        <w:t>), принято относить к </w:t>
      </w:r>
      <w:hyperlink r:id="rId10" w:history="1">
        <w:r w:rsidRPr="00E20439">
          <w:rPr>
            <w:rFonts w:ascii="Times New Roman" w:eastAsia="Times New Roman" w:hAnsi="Times New Roman" w:cs="Times New Roman"/>
            <w:color w:val="000000" w:themeColor="text1"/>
            <w:bdr w:val="none" w:sz="0" w:space="0" w:color="auto" w:frame="1"/>
            <w:lang w:eastAsia="ru-RU"/>
          </w:rPr>
          <w:t>хронической обструктивной болезни легких</w:t>
        </w:r>
      </w:hyperlink>
      <w:r w:rsidRPr="00E20439">
        <w:rPr>
          <w:rFonts w:ascii="Times New Roman" w:eastAsia="Times New Roman" w:hAnsi="Times New Roman" w:cs="Times New Roman"/>
          <w:color w:val="000000" w:themeColor="text1"/>
          <w:lang w:eastAsia="ru-RU"/>
        </w:rPr>
        <w:t> (ХОБЛ). В Великобритании и США в группу ХОБЛ также включены </w:t>
      </w:r>
      <w:hyperlink r:id="rId11" w:history="1">
        <w:r w:rsidRPr="00E20439">
          <w:rPr>
            <w:rFonts w:ascii="Times New Roman" w:eastAsia="Times New Roman" w:hAnsi="Times New Roman" w:cs="Times New Roman"/>
            <w:color w:val="000000" w:themeColor="text1"/>
            <w:bdr w:val="none" w:sz="0" w:space="0" w:color="auto" w:frame="1"/>
            <w:lang w:eastAsia="ru-RU"/>
          </w:rPr>
          <w:t>муковисцидоз</w:t>
        </w:r>
      </w:hyperlink>
      <w:r w:rsidRPr="00E20439">
        <w:rPr>
          <w:rFonts w:ascii="Times New Roman" w:eastAsia="Times New Roman" w:hAnsi="Times New Roman" w:cs="Times New Roman"/>
          <w:color w:val="000000" w:themeColor="text1"/>
          <w:lang w:eastAsia="ru-RU"/>
        </w:rPr>
        <w:t>, </w:t>
      </w:r>
      <w:hyperlink r:id="rId12" w:history="1">
        <w:r w:rsidRPr="00E20439">
          <w:rPr>
            <w:rFonts w:ascii="Times New Roman" w:eastAsia="Times New Roman" w:hAnsi="Times New Roman" w:cs="Times New Roman"/>
            <w:color w:val="000000" w:themeColor="text1"/>
            <w:bdr w:val="none" w:sz="0" w:space="0" w:color="auto" w:frame="1"/>
            <w:lang w:eastAsia="ru-RU"/>
          </w:rPr>
          <w:t>облитерирующий бронхиолит</w:t>
        </w:r>
      </w:hyperlink>
      <w:r w:rsidRPr="00E20439">
        <w:rPr>
          <w:rFonts w:ascii="Times New Roman" w:eastAsia="Times New Roman" w:hAnsi="Times New Roman" w:cs="Times New Roman"/>
          <w:color w:val="000000" w:themeColor="text1"/>
          <w:lang w:eastAsia="ru-RU"/>
        </w:rPr>
        <w:t> и </w:t>
      </w:r>
      <w:hyperlink r:id="rId13" w:history="1">
        <w:r w:rsidRPr="00E20439">
          <w:rPr>
            <w:rFonts w:ascii="Times New Roman" w:eastAsia="Times New Roman" w:hAnsi="Times New Roman" w:cs="Times New Roman"/>
            <w:color w:val="000000" w:themeColor="text1"/>
            <w:bdr w:val="none" w:sz="0" w:space="0" w:color="auto" w:frame="1"/>
            <w:lang w:eastAsia="ru-RU"/>
          </w:rPr>
          <w:t>бронхоэктатическая болезнь</w:t>
        </w:r>
      </w:hyperlink>
      <w:r w:rsidRPr="00E20439">
        <w:rPr>
          <w:rFonts w:ascii="Times New Roman" w:eastAsia="Times New Roman" w:hAnsi="Times New Roman" w:cs="Times New Roman"/>
          <w:color w:val="000000" w:themeColor="text1"/>
          <w:lang w:eastAsia="ru-RU"/>
        </w:rPr>
        <w:t>.</w:t>
      </w:r>
    </w:p>
    <w:p w14:paraId="13635714"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1" w:name="h2_2"/>
      <w:bookmarkEnd w:id="1"/>
      <w:r w:rsidRPr="00E20439">
        <w:rPr>
          <w:rFonts w:ascii="Times New Roman" w:eastAsia="Times New Roman" w:hAnsi="Times New Roman" w:cs="Times New Roman"/>
          <w:color w:val="000000" w:themeColor="text1"/>
          <w:sz w:val="36"/>
          <w:szCs w:val="36"/>
          <w:lang w:eastAsia="ru-RU"/>
        </w:rPr>
        <w:t>Причины</w:t>
      </w:r>
    </w:p>
    <w:p w14:paraId="651067D1"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Острый обструктивный бронхит этиологически связан с </w:t>
      </w:r>
      <w:hyperlink r:id="rId14" w:history="1">
        <w:r w:rsidRPr="00E20439">
          <w:rPr>
            <w:rFonts w:ascii="Times New Roman" w:eastAsia="Times New Roman" w:hAnsi="Times New Roman" w:cs="Times New Roman"/>
            <w:color w:val="000000" w:themeColor="text1"/>
            <w:bdr w:val="none" w:sz="0" w:space="0" w:color="auto" w:frame="1"/>
            <w:lang w:eastAsia="ru-RU"/>
          </w:rPr>
          <w:t>респираторно-синцитиальными вирусами</w:t>
        </w:r>
      </w:hyperlink>
      <w:r w:rsidRPr="00E20439">
        <w:rPr>
          <w:rFonts w:ascii="Times New Roman" w:eastAsia="Times New Roman" w:hAnsi="Times New Roman" w:cs="Times New Roman"/>
          <w:color w:val="000000" w:themeColor="text1"/>
          <w:lang w:eastAsia="ru-RU"/>
        </w:rPr>
        <w:t>, вирусами </w:t>
      </w:r>
      <w:hyperlink r:id="rId15" w:history="1">
        <w:r w:rsidRPr="00E20439">
          <w:rPr>
            <w:rFonts w:ascii="Times New Roman" w:eastAsia="Times New Roman" w:hAnsi="Times New Roman" w:cs="Times New Roman"/>
            <w:color w:val="000000" w:themeColor="text1"/>
            <w:bdr w:val="none" w:sz="0" w:space="0" w:color="auto" w:frame="1"/>
            <w:lang w:eastAsia="ru-RU"/>
          </w:rPr>
          <w:t>гриппа</w:t>
        </w:r>
      </w:hyperlink>
      <w:r w:rsidRPr="00E20439">
        <w:rPr>
          <w:rFonts w:ascii="Times New Roman" w:eastAsia="Times New Roman" w:hAnsi="Times New Roman" w:cs="Times New Roman"/>
          <w:color w:val="000000" w:themeColor="text1"/>
          <w:lang w:eastAsia="ru-RU"/>
        </w:rPr>
        <w:t>, вирусом </w:t>
      </w:r>
      <w:hyperlink r:id="rId16" w:history="1">
        <w:r w:rsidRPr="00E20439">
          <w:rPr>
            <w:rFonts w:ascii="Times New Roman" w:eastAsia="Times New Roman" w:hAnsi="Times New Roman" w:cs="Times New Roman"/>
            <w:color w:val="000000" w:themeColor="text1"/>
            <w:bdr w:val="none" w:sz="0" w:space="0" w:color="auto" w:frame="1"/>
            <w:lang w:eastAsia="ru-RU"/>
          </w:rPr>
          <w:t>парагриппа</w:t>
        </w:r>
      </w:hyperlink>
      <w:r w:rsidRPr="00E20439">
        <w:rPr>
          <w:rFonts w:ascii="Times New Roman" w:eastAsia="Times New Roman" w:hAnsi="Times New Roman" w:cs="Times New Roman"/>
          <w:color w:val="000000" w:themeColor="text1"/>
          <w:lang w:eastAsia="ru-RU"/>
        </w:rPr>
        <w:t> 3-го типа, аденовирусами и </w:t>
      </w:r>
      <w:hyperlink r:id="rId17" w:history="1">
        <w:r w:rsidRPr="00E20439">
          <w:rPr>
            <w:rFonts w:ascii="Times New Roman" w:eastAsia="Times New Roman" w:hAnsi="Times New Roman" w:cs="Times New Roman"/>
            <w:color w:val="000000" w:themeColor="text1"/>
            <w:bdr w:val="none" w:sz="0" w:space="0" w:color="auto" w:frame="1"/>
            <w:lang w:eastAsia="ru-RU"/>
          </w:rPr>
          <w:t>риновирусами</w:t>
        </w:r>
      </w:hyperlink>
      <w:r w:rsidRPr="00E20439">
        <w:rPr>
          <w:rFonts w:ascii="Times New Roman" w:eastAsia="Times New Roman" w:hAnsi="Times New Roman" w:cs="Times New Roman"/>
          <w:color w:val="000000" w:themeColor="text1"/>
          <w:lang w:eastAsia="ru-RU"/>
        </w:rPr>
        <w:t>, вирусно-бактериальными ассоциациями. При исследовании смыва с бронхов у пациентов с рецидивирующими обструктивными бронхитами часто выделяют ДНК персистирующих инфекционных возбудителей - </w:t>
      </w:r>
      <w:hyperlink r:id="rId18" w:history="1">
        <w:r w:rsidRPr="00E20439">
          <w:rPr>
            <w:rFonts w:ascii="Times New Roman" w:eastAsia="Times New Roman" w:hAnsi="Times New Roman" w:cs="Times New Roman"/>
            <w:color w:val="000000" w:themeColor="text1"/>
            <w:bdr w:val="none" w:sz="0" w:space="0" w:color="auto" w:frame="1"/>
            <w:lang w:eastAsia="ru-RU"/>
          </w:rPr>
          <w:t>герпесвируса</w:t>
        </w:r>
      </w:hyperlink>
      <w:r w:rsidRPr="00E20439">
        <w:rPr>
          <w:rFonts w:ascii="Times New Roman" w:eastAsia="Times New Roman" w:hAnsi="Times New Roman" w:cs="Times New Roman"/>
          <w:color w:val="000000" w:themeColor="text1"/>
          <w:lang w:eastAsia="ru-RU"/>
        </w:rPr>
        <w:t>, </w:t>
      </w:r>
      <w:hyperlink r:id="rId19" w:history="1">
        <w:r w:rsidRPr="00E20439">
          <w:rPr>
            <w:rFonts w:ascii="Times New Roman" w:eastAsia="Times New Roman" w:hAnsi="Times New Roman" w:cs="Times New Roman"/>
            <w:color w:val="000000" w:themeColor="text1"/>
            <w:bdr w:val="none" w:sz="0" w:space="0" w:color="auto" w:frame="1"/>
            <w:lang w:eastAsia="ru-RU"/>
          </w:rPr>
          <w:t>микоплазмы</w:t>
        </w:r>
      </w:hyperlink>
      <w:r w:rsidRPr="00E20439">
        <w:rPr>
          <w:rFonts w:ascii="Times New Roman" w:eastAsia="Times New Roman" w:hAnsi="Times New Roman" w:cs="Times New Roman"/>
          <w:color w:val="000000" w:themeColor="text1"/>
          <w:lang w:eastAsia="ru-RU"/>
        </w:rPr>
        <w:t>, </w:t>
      </w:r>
      <w:hyperlink r:id="rId20" w:history="1">
        <w:r w:rsidRPr="00E20439">
          <w:rPr>
            <w:rFonts w:ascii="Times New Roman" w:eastAsia="Times New Roman" w:hAnsi="Times New Roman" w:cs="Times New Roman"/>
            <w:color w:val="000000" w:themeColor="text1"/>
            <w:bdr w:val="none" w:sz="0" w:space="0" w:color="auto" w:frame="1"/>
            <w:lang w:eastAsia="ru-RU"/>
          </w:rPr>
          <w:t>хламидий</w:t>
        </w:r>
      </w:hyperlink>
      <w:r w:rsidRPr="00E20439">
        <w:rPr>
          <w:rFonts w:ascii="Times New Roman" w:eastAsia="Times New Roman" w:hAnsi="Times New Roman" w:cs="Times New Roman"/>
          <w:color w:val="000000" w:themeColor="text1"/>
          <w:lang w:eastAsia="ru-RU"/>
        </w:rPr>
        <w:t>. Острый обструктивный бронхит преимущественно встречается у детей раннего возраста. Развитию острого обструктивного бронхита наиболее подвержены дети, часто страдающие </w:t>
      </w:r>
      <w:hyperlink r:id="rId21" w:history="1">
        <w:r w:rsidRPr="00E20439">
          <w:rPr>
            <w:rFonts w:ascii="Times New Roman" w:eastAsia="Times New Roman" w:hAnsi="Times New Roman" w:cs="Times New Roman"/>
            <w:color w:val="000000" w:themeColor="text1"/>
            <w:bdr w:val="none" w:sz="0" w:space="0" w:color="auto" w:frame="1"/>
            <w:lang w:eastAsia="ru-RU"/>
          </w:rPr>
          <w:t>ОРВИ</w:t>
        </w:r>
      </w:hyperlink>
      <w:r w:rsidRPr="00E20439">
        <w:rPr>
          <w:rFonts w:ascii="Times New Roman" w:eastAsia="Times New Roman" w:hAnsi="Times New Roman" w:cs="Times New Roman"/>
          <w:color w:val="000000" w:themeColor="text1"/>
          <w:lang w:eastAsia="ru-RU"/>
        </w:rPr>
        <w:t>, имеющие ослабленный иммунитет и повышенный аллергический фон, генетическую предрасположенность.</w:t>
      </w:r>
    </w:p>
    <w:p w14:paraId="416B96B1"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Главными факторами, способствующими развитию хронического обструктивного бронхита, служат курение (пассивное и активное), профессиональные риски (контакт с кремнием, кадмием), загрязненность атмосферного воздуха (главным образом, двуокисью серы), </w:t>
      </w:r>
      <w:hyperlink r:id="rId22" w:history="1">
        <w:r w:rsidRPr="00E20439">
          <w:rPr>
            <w:rFonts w:ascii="Times New Roman" w:eastAsia="Times New Roman" w:hAnsi="Times New Roman" w:cs="Times New Roman"/>
            <w:color w:val="000000" w:themeColor="text1"/>
            <w:bdr w:val="none" w:sz="0" w:space="0" w:color="auto" w:frame="1"/>
            <w:lang w:eastAsia="ru-RU"/>
          </w:rPr>
          <w:t>дефицит антипротеаз</w:t>
        </w:r>
      </w:hyperlink>
      <w:r w:rsidRPr="00E20439">
        <w:rPr>
          <w:rFonts w:ascii="Times New Roman" w:eastAsia="Times New Roman" w:hAnsi="Times New Roman" w:cs="Times New Roman"/>
          <w:color w:val="000000" w:themeColor="text1"/>
          <w:lang w:eastAsia="ru-RU"/>
        </w:rPr>
        <w:t xml:space="preserve"> (альфа1-антитрипсина) и др. В группу риска по развитию хронического обструктивного бронхита входят шахтеры, рабочие строительных специальностей, металлургической и сельскохозяйственной промышленности, </w:t>
      </w:r>
      <w:r w:rsidRPr="00E20439">
        <w:rPr>
          <w:rFonts w:ascii="Times New Roman" w:eastAsia="Times New Roman" w:hAnsi="Times New Roman" w:cs="Times New Roman"/>
          <w:color w:val="000000" w:themeColor="text1"/>
          <w:lang w:eastAsia="ru-RU"/>
        </w:rPr>
        <w:lastRenderedPageBreak/>
        <w:t>железнодорожники, сотрудники офисов, связанные с печатью на лазерных принтерах и др. Хроническим обструктивным бронхитом чаще заболевают мужчины.</w:t>
      </w:r>
    </w:p>
    <w:p w14:paraId="5780CF01"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2" w:name="h2_5"/>
      <w:bookmarkEnd w:id="2"/>
      <w:r w:rsidRPr="00E20439">
        <w:rPr>
          <w:rFonts w:ascii="Times New Roman" w:eastAsia="Times New Roman" w:hAnsi="Times New Roman" w:cs="Times New Roman"/>
          <w:color w:val="000000" w:themeColor="text1"/>
          <w:sz w:val="36"/>
          <w:szCs w:val="36"/>
          <w:lang w:eastAsia="ru-RU"/>
        </w:rPr>
        <w:t>Патогенез</w:t>
      </w:r>
    </w:p>
    <w:p w14:paraId="039236E1"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Суммация генетической предрасположенности и факторов окружающей среды приводит к развитию воспалительного процесса, в который вовлекаются бронхи мелкого и среднего калибра и перибронхиальная ткань. Это вызывает нарушение движения ресничек мерцательного эпителия, а затем и его метаплазию, утрату клеток реснитчатого типа и увеличение количества бокаловидных клеток. Вслед за морфологической трансформацией слизистой происходит изменение состава бронхиального секрета с развитием мукостаза и блокады мелких бронхов, что приводит к нарушению вентиляционно-перфузионного равновесия.</w:t>
      </w:r>
    </w:p>
    <w:p w14:paraId="1B4FFD3A"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В секрете бронхов уменьшается содержание неспецифических факторов местного иммунитета, обеспечивающих противовирусную и противомикробную защиту: лактоферина, интерферона и лизоцима. Густой и вязкий бронхиальный секрет со сниженными бактерицидными свойствами является хорошей питательной средой для различных патогенов (вирусов, бактерий, грибков). В патогенезе бронхиальной обструкции существенная роль принадлежит активации холинергических факторов вегетативной нервной системы, вызывающих развитие бронхоспастических реакций.</w:t>
      </w:r>
    </w:p>
    <w:p w14:paraId="66B26958"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Комплекс этих механизмов приводит к отеку слизистой бронхов, гиперсекреции слизи и спазму гладкой мускулатуры, т. е. развитию обструктивного бронхита. В случае необратимости компонента бронхиальной обструкции следует думать о ХОБЛ - присоединении эмфиземы и перибронхиального фиброза.</w:t>
      </w:r>
    </w:p>
    <w:p w14:paraId="6580358D"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3" w:name="h2_9"/>
      <w:bookmarkEnd w:id="3"/>
      <w:r w:rsidRPr="00E20439">
        <w:rPr>
          <w:rFonts w:ascii="Times New Roman" w:eastAsia="Times New Roman" w:hAnsi="Times New Roman" w:cs="Times New Roman"/>
          <w:color w:val="000000" w:themeColor="text1"/>
          <w:sz w:val="36"/>
          <w:szCs w:val="36"/>
          <w:lang w:eastAsia="ru-RU"/>
        </w:rPr>
        <w:t>Симптомы острого обструктивного бронхита</w:t>
      </w:r>
    </w:p>
    <w:p w14:paraId="0293413C"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Как правило, острый обструктивный бронхит развивается у детей первых 3-х лет жизни. Заболевание имеет острое начало и протекает с симптомами инфекционного токсикоза и бронхиальной обструкции.</w:t>
      </w:r>
    </w:p>
    <w:p w14:paraId="663A5A8F"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Инфекционно-токсические проявления характеризуются субфебрильной температурой тела, </w:t>
      </w:r>
      <w:hyperlink r:id="rId23" w:history="1">
        <w:r w:rsidRPr="00E20439">
          <w:rPr>
            <w:rFonts w:ascii="Times New Roman" w:eastAsia="Times New Roman" w:hAnsi="Times New Roman" w:cs="Times New Roman"/>
            <w:color w:val="000000" w:themeColor="text1"/>
            <w:bdr w:val="none" w:sz="0" w:space="0" w:color="auto" w:frame="1"/>
            <w:lang w:eastAsia="ru-RU"/>
          </w:rPr>
          <w:t>головной болью</w:t>
        </w:r>
      </w:hyperlink>
      <w:r w:rsidRPr="00E20439">
        <w:rPr>
          <w:rFonts w:ascii="Times New Roman" w:eastAsia="Times New Roman" w:hAnsi="Times New Roman" w:cs="Times New Roman"/>
          <w:color w:val="000000" w:themeColor="text1"/>
          <w:lang w:eastAsia="ru-RU"/>
        </w:rPr>
        <w:t>, диспепсическими расстройствами, слабостью. Ведущими в клинике обструктивного бронхита являются респираторные нарушения. Детей беспокоит </w:t>
      </w:r>
      <w:hyperlink r:id="rId24" w:history="1">
        <w:r w:rsidRPr="00E20439">
          <w:rPr>
            <w:rFonts w:ascii="Times New Roman" w:eastAsia="Times New Roman" w:hAnsi="Times New Roman" w:cs="Times New Roman"/>
            <w:color w:val="000000" w:themeColor="text1"/>
            <w:bdr w:val="none" w:sz="0" w:space="0" w:color="auto" w:frame="1"/>
            <w:lang w:eastAsia="ru-RU"/>
          </w:rPr>
          <w:t>сухой</w:t>
        </w:r>
      </w:hyperlink>
      <w:r w:rsidRPr="00E20439">
        <w:rPr>
          <w:rFonts w:ascii="Times New Roman" w:eastAsia="Times New Roman" w:hAnsi="Times New Roman" w:cs="Times New Roman"/>
          <w:color w:val="000000" w:themeColor="text1"/>
          <w:lang w:eastAsia="ru-RU"/>
        </w:rPr>
        <w:t> или </w:t>
      </w:r>
      <w:hyperlink r:id="rId25" w:history="1">
        <w:r w:rsidRPr="00E20439">
          <w:rPr>
            <w:rFonts w:ascii="Times New Roman" w:eastAsia="Times New Roman" w:hAnsi="Times New Roman" w:cs="Times New Roman"/>
            <w:color w:val="000000" w:themeColor="text1"/>
            <w:bdr w:val="none" w:sz="0" w:space="0" w:color="auto" w:frame="1"/>
            <w:lang w:eastAsia="ru-RU"/>
          </w:rPr>
          <w:t>влажный</w:t>
        </w:r>
      </w:hyperlink>
      <w:r w:rsidRPr="00E20439">
        <w:rPr>
          <w:rFonts w:ascii="Times New Roman" w:eastAsia="Times New Roman" w:hAnsi="Times New Roman" w:cs="Times New Roman"/>
          <w:color w:val="000000" w:themeColor="text1"/>
          <w:lang w:eastAsia="ru-RU"/>
        </w:rPr>
        <w:t> навязчивый кашель, не приносящий облегчения и усиливающийся в ночное время, </w:t>
      </w:r>
      <w:hyperlink r:id="rId26" w:history="1">
        <w:r w:rsidRPr="00E20439">
          <w:rPr>
            <w:rFonts w:ascii="Times New Roman" w:eastAsia="Times New Roman" w:hAnsi="Times New Roman" w:cs="Times New Roman"/>
            <w:color w:val="000000" w:themeColor="text1"/>
            <w:bdr w:val="none" w:sz="0" w:space="0" w:color="auto" w:frame="1"/>
            <w:lang w:eastAsia="ru-RU"/>
          </w:rPr>
          <w:t>одышка</w:t>
        </w:r>
      </w:hyperlink>
      <w:r w:rsidRPr="00E20439">
        <w:rPr>
          <w:rFonts w:ascii="Times New Roman" w:eastAsia="Times New Roman" w:hAnsi="Times New Roman" w:cs="Times New Roman"/>
          <w:color w:val="000000" w:themeColor="text1"/>
          <w:lang w:eastAsia="ru-RU"/>
        </w:rPr>
        <w:t>. Обращает внимание раздувание крыльев носа на вдохе, участие в акте дыхания вспомогательной мускулатуры (мышц шеи, плечевого пояса, брюшного пресса), втяжение уступчивых участков грудной клетки при дыхании (межреберных промежутков, яремной ямки, над- и подключичной области). Для обструктивного бронхита типичен удлиненный свистящий выдох и сухие («музыкальные») хрипы, слышимые на расстоянии.</w:t>
      </w:r>
    </w:p>
    <w:p w14:paraId="67B10FE4"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Продолжительность острого обструктивного бронхита – от 7-10 дней до 2-3 недель. В случае повторения эпизодов острого обструктивного бронхита три и более раз в год, говорят о рецидивирующем обструктивном бронхите; при сохранении симптомов на протяжении двух лет устанавливается диагноз хронического обструктивного бронхита.</w:t>
      </w:r>
    </w:p>
    <w:p w14:paraId="0EBB9CE9"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4" w:name="h2_13"/>
      <w:bookmarkEnd w:id="4"/>
      <w:r w:rsidRPr="00E20439">
        <w:rPr>
          <w:rFonts w:ascii="Times New Roman" w:eastAsia="Times New Roman" w:hAnsi="Times New Roman" w:cs="Times New Roman"/>
          <w:color w:val="000000" w:themeColor="text1"/>
          <w:sz w:val="36"/>
          <w:szCs w:val="36"/>
          <w:lang w:eastAsia="ru-RU"/>
        </w:rPr>
        <w:lastRenderedPageBreak/>
        <w:t>Симптомы хронического обструктивного бронхита</w:t>
      </w:r>
    </w:p>
    <w:p w14:paraId="4E7F4C84"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Основу клинической картины хронического обструктивного бронхита составляют </w:t>
      </w:r>
      <w:hyperlink r:id="rId27" w:history="1">
        <w:r w:rsidRPr="00E20439">
          <w:rPr>
            <w:rFonts w:ascii="Times New Roman" w:eastAsia="Times New Roman" w:hAnsi="Times New Roman" w:cs="Times New Roman"/>
            <w:color w:val="000000" w:themeColor="text1"/>
            <w:bdr w:val="none" w:sz="0" w:space="0" w:color="auto" w:frame="1"/>
            <w:lang w:eastAsia="ru-RU"/>
          </w:rPr>
          <w:t>кашель</w:t>
        </w:r>
      </w:hyperlink>
      <w:r w:rsidRPr="00E20439">
        <w:rPr>
          <w:rFonts w:ascii="Times New Roman" w:eastAsia="Times New Roman" w:hAnsi="Times New Roman" w:cs="Times New Roman"/>
          <w:color w:val="000000" w:themeColor="text1"/>
          <w:lang w:eastAsia="ru-RU"/>
        </w:rPr>
        <w:t> и одышка. При кашле обычно отделяется незначительное количество слизистой мокроты; в периоды обострения количество мокроты увеличивается, а ее характер становится слизисто-гнойным или гнойным. Кашель носит постоянный характер и сопровождается свистящим дыханием. На фоне </w:t>
      </w:r>
      <w:hyperlink r:id="rId28" w:history="1">
        <w:r w:rsidRPr="00E20439">
          <w:rPr>
            <w:rFonts w:ascii="Times New Roman" w:eastAsia="Times New Roman" w:hAnsi="Times New Roman" w:cs="Times New Roman"/>
            <w:color w:val="000000" w:themeColor="text1"/>
            <w:bdr w:val="none" w:sz="0" w:space="0" w:color="auto" w:frame="1"/>
            <w:lang w:eastAsia="ru-RU"/>
          </w:rPr>
          <w:t>артериальной гипертензии</w:t>
        </w:r>
      </w:hyperlink>
      <w:r w:rsidRPr="00E20439">
        <w:rPr>
          <w:rFonts w:ascii="Times New Roman" w:eastAsia="Times New Roman" w:hAnsi="Times New Roman" w:cs="Times New Roman"/>
          <w:color w:val="000000" w:themeColor="text1"/>
          <w:lang w:eastAsia="ru-RU"/>
        </w:rPr>
        <w:t> могут отмечаться эпизоды </w:t>
      </w:r>
      <w:hyperlink r:id="rId29" w:history="1">
        <w:r w:rsidRPr="00E20439">
          <w:rPr>
            <w:rFonts w:ascii="Times New Roman" w:eastAsia="Times New Roman" w:hAnsi="Times New Roman" w:cs="Times New Roman"/>
            <w:color w:val="000000" w:themeColor="text1"/>
            <w:bdr w:val="none" w:sz="0" w:space="0" w:color="auto" w:frame="1"/>
            <w:lang w:eastAsia="ru-RU"/>
          </w:rPr>
          <w:t>кровохарканья</w:t>
        </w:r>
      </w:hyperlink>
      <w:r w:rsidRPr="00E20439">
        <w:rPr>
          <w:rFonts w:ascii="Times New Roman" w:eastAsia="Times New Roman" w:hAnsi="Times New Roman" w:cs="Times New Roman"/>
          <w:color w:val="000000" w:themeColor="text1"/>
          <w:lang w:eastAsia="ru-RU"/>
        </w:rPr>
        <w:t>.</w:t>
      </w:r>
    </w:p>
    <w:p w14:paraId="04A754CD" w14:textId="77777777" w:rsidR="00E20439" w:rsidRPr="00E20439" w:rsidRDefault="00B80B6E" w:rsidP="00E20439">
      <w:pPr>
        <w:spacing w:line="360" w:lineRule="atLeast"/>
        <w:jc w:val="both"/>
        <w:textAlignment w:val="baseline"/>
        <w:rPr>
          <w:rFonts w:ascii="Times New Roman" w:eastAsia="Times New Roman" w:hAnsi="Times New Roman" w:cs="Times New Roman"/>
          <w:color w:val="000000" w:themeColor="text1"/>
          <w:lang w:eastAsia="ru-RU"/>
        </w:rPr>
      </w:pPr>
      <w:hyperlink r:id="rId30" w:history="1">
        <w:r w:rsidR="00E20439" w:rsidRPr="00E20439">
          <w:rPr>
            <w:rFonts w:ascii="Times New Roman" w:eastAsia="Times New Roman" w:hAnsi="Times New Roman" w:cs="Times New Roman"/>
            <w:color w:val="000000" w:themeColor="text1"/>
            <w:bdr w:val="none" w:sz="0" w:space="0" w:color="auto" w:frame="1"/>
            <w:lang w:eastAsia="ru-RU"/>
          </w:rPr>
          <w:t>Экспираторная одышка</w:t>
        </w:r>
      </w:hyperlink>
      <w:r w:rsidR="00E20439" w:rsidRPr="00E20439">
        <w:rPr>
          <w:rFonts w:ascii="Times New Roman" w:eastAsia="Times New Roman" w:hAnsi="Times New Roman" w:cs="Times New Roman"/>
          <w:color w:val="000000" w:themeColor="text1"/>
          <w:lang w:eastAsia="ru-RU"/>
        </w:rPr>
        <w:t> при хроническом обструктивном бронхите обычно присоединяется позже, однако в некоторых случаях заболевание может дебютировать сразу с одышки. Выраженность одышки варьирует в широких пределах: от </w:t>
      </w:r>
      <w:hyperlink r:id="rId31" w:history="1">
        <w:r w:rsidR="00E20439" w:rsidRPr="00E20439">
          <w:rPr>
            <w:rFonts w:ascii="Times New Roman" w:eastAsia="Times New Roman" w:hAnsi="Times New Roman" w:cs="Times New Roman"/>
            <w:color w:val="000000" w:themeColor="text1"/>
            <w:bdr w:val="none" w:sz="0" w:space="0" w:color="auto" w:frame="1"/>
            <w:lang w:eastAsia="ru-RU"/>
          </w:rPr>
          <w:t>ощущений нехватки воздуха</w:t>
        </w:r>
      </w:hyperlink>
      <w:r w:rsidR="00E20439" w:rsidRPr="00E20439">
        <w:rPr>
          <w:rFonts w:ascii="Times New Roman" w:eastAsia="Times New Roman" w:hAnsi="Times New Roman" w:cs="Times New Roman"/>
          <w:color w:val="000000" w:themeColor="text1"/>
          <w:lang w:eastAsia="ru-RU"/>
        </w:rPr>
        <w:t> при нагрузке до выраженной </w:t>
      </w:r>
      <w:hyperlink r:id="rId32" w:history="1">
        <w:r w:rsidR="00E20439" w:rsidRPr="00E20439">
          <w:rPr>
            <w:rFonts w:ascii="Times New Roman" w:eastAsia="Times New Roman" w:hAnsi="Times New Roman" w:cs="Times New Roman"/>
            <w:color w:val="000000" w:themeColor="text1"/>
            <w:bdr w:val="none" w:sz="0" w:space="0" w:color="auto" w:frame="1"/>
            <w:lang w:eastAsia="ru-RU"/>
          </w:rPr>
          <w:t>дыхательной недостаточности</w:t>
        </w:r>
      </w:hyperlink>
      <w:r w:rsidR="00E20439" w:rsidRPr="00E20439">
        <w:rPr>
          <w:rFonts w:ascii="Times New Roman" w:eastAsia="Times New Roman" w:hAnsi="Times New Roman" w:cs="Times New Roman"/>
          <w:color w:val="000000" w:themeColor="text1"/>
          <w:lang w:eastAsia="ru-RU"/>
        </w:rPr>
        <w:t>. Степень одышки зависит от тяжести обструктивного бронхита, наличия обострения, сопутствующей патологии.</w:t>
      </w:r>
    </w:p>
    <w:p w14:paraId="226CDEB8"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Обострение хронического обструктивного бронхита может провоцироваться респираторной инфекцией, экзогенными повреждающими факторами, физической нагрузкой, </w:t>
      </w:r>
      <w:hyperlink r:id="rId33" w:history="1">
        <w:r w:rsidRPr="00E20439">
          <w:rPr>
            <w:rFonts w:ascii="Times New Roman" w:eastAsia="Times New Roman" w:hAnsi="Times New Roman" w:cs="Times New Roman"/>
            <w:color w:val="000000" w:themeColor="text1"/>
            <w:bdr w:val="none" w:sz="0" w:space="0" w:color="auto" w:frame="1"/>
            <w:lang w:eastAsia="ru-RU"/>
          </w:rPr>
          <w:t>спонтанным пневмотораксом</w:t>
        </w:r>
      </w:hyperlink>
      <w:r w:rsidRPr="00E20439">
        <w:rPr>
          <w:rFonts w:ascii="Times New Roman" w:eastAsia="Times New Roman" w:hAnsi="Times New Roman" w:cs="Times New Roman"/>
          <w:color w:val="000000" w:themeColor="text1"/>
          <w:lang w:eastAsia="ru-RU"/>
        </w:rPr>
        <w:t>, </w:t>
      </w:r>
      <w:hyperlink r:id="rId34" w:history="1">
        <w:r w:rsidRPr="00E20439">
          <w:rPr>
            <w:rFonts w:ascii="Times New Roman" w:eastAsia="Times New Roman" w:hAnsi="Times New Roman" w:cs="Times New Roman"/>
            <w:color w:val="000000" w:themeColor="text1"/>
            <w:bdr w:val="none" w:sz="0" w:space="0" w:color="auto" w:frame="1"/>
            <w:lang w:eastAsia="ru-RU"/>
          </w:rPr>
          <w:t>аритмией</w:t>
        </w:r>
      </w:hyperlink>
      <w:r w:rsidRPr="00E20439">
        <w:rPr>
          <w:rFonts w:ascii="Times New Roman" w:eastAsia="Times New Roman" w:hAnsi="Times New Roman" w:cs="Times New Roman"/>
          <w:color w:val="000000" w:themeColor="text1"/>
          <w:lang w:eastAsia="ru-RU"/>
        </w:rPr>
        <w:t>, применением некоторых медикаментов, декомпенсацией </w:t>
      </w:r>
      <w:hyperlink r:id="rId35" w:history="1">
        <w:r w:rsidRPr="00E20439">
          <w:rPr>
            <w:rFonts w:ascii="Times New Roman" w:eastAsia="Times New Roman" w:hAnsi="Times New Roman" w:cs="Times New Roman"/>
            <w:color w:val="000000" w:themeColor="text1"/>
            <w:bdr w:val="none" w:sz="0" w:space="0" w:color="auto" w:frame="1"/>
            <w:lang w:eastAsia="ru-RU"/>
          </w:rPr>
          <w:t>сахарного диабета</w:t>
        </w:r>
      </w:hyperlink>
      <w:r w:rsidRPr="00E20439">
        <w:rPr>
          <w:rFonts w:ascii="Times New Roman" w:eastAsia="Times New Roman" w:hAnsi="Times New Roman" w:cs="Times New Roman"/>
          <w:color w:val="000000" w:themeColor="text1"/>
          <w:lang w:eastAsia="ru-RU"/>
        </w:rPr>
        <w:t> и др. факторами. При этом нарастают признаки дыхательной недостаточности, появляется субфебрилитет, потливость, утомляемость, миалгии.</w:t>
      </w:r>
    </w:p>
    <w:p w14:paraId="45A8ECB2"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Объективный статус при хроническом обструктивном бронхите характеризуется удлиненным выдохом, участием дополнительных мышц в дыхании, дистанционными свистящими хрипами, набуханием вен шеи, изменением формы ногтей («часовые стеклышки»). При нарастании гипоксии появляется цианоз.</w:t>
      </w:r>
    </w:p>
    <w:p w14:paraId="7C8D36D0"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Тяжесть течения хронического обструктивного бронхита, согласно методическим рекомендациям российского общества пульмонологов, оценивается по показателю ОФВ1 (объему форсированного выдоха в 1 сек.).</w:t>
      </w:r>
    </w:p>
    <w:p w14:paraId="507CB4B6" w14:textId="77777777" w:rsidR="00E20439" w:rsidRPr="00E20439" w:rsidRDefault="00E20439" w:rsidP="00E20439">
      <w:pPr>
        <w:numPr>
          <w:ilvl w:val="0"/>
          <w:numId w:val="2"/>
        </w:num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b/>
          <w:bCs/>
          <w:color w:val="000000" w:themeColor="text1"/>
          <w:bdr w:val="none" w:sz="0" w:space="0" w:color="auto" w:frame="1"/>
          <w:lang w:eastAsia="ru-RU"/>
        </w:rPr>
        <w:t>I стадия</w:t>
      </w:r>
      <w:r w:rsidRPr="00E20439">
        <w:rPr>
          <w:rFonts w:ascii="Times New Roman" w:eastAsia="Times New Roman" w:hAnsi="Times New Roman" w:cs="Times New Roman"/>
          <w:color w:val="000000" w:themeColor="text1"/>
          <w:lang w:eastAsia="ru-RU"/>
        </w:rPr>
        <w:t> хронического обструктивного бронхита характеризуется значением ОФВ1, превышающим 50% от нормативной величины. В этой стадии заболевание незначительно влияет на качество жизни. Пациенты не нуждаются в постоянном диспансерном контроле </w:t>
      </w:r>
      <w:hyperlink r:id="rId36" w:history="1">
        <w:r w:rsidRPr="00E20439">
          <w:rPr>
            <w:rFonts w:ascii="Times New Roman" w:eastAsia="Times New Roman" w:hAnsi="Times New Roman" w:cs="Times New Roman"/>
            <w:color w:val="000000" w:themeColor="text1"/>
            <w:bdr w:val="none" w:sz="0" w:space="0" w:color="auto" w:frame="1"/>
            <w:lang w:eastAsia="ru-RU"/>
          </w:rPr>
          <w:t>пульмонолога</w:t>
        </w:r>
      </w:hyperlink>
      <w:r w:rsidRPr="00E20439">
        <w:rPr>
          <w:rFonts w:ascii="Times New Roman" w:eastAsia="Times New Roman" w:hAnsi="Times New Roman" w:cs="Times New Roman"/>
          <w:color w:val="000000" w:themeColor="text1"/>
          <w:lang w:eastAsia="ru-RU"/>
        </w:rPr>
        <w:t>.</w:t>
      </w:r>
    </w:p>
    <w:p w14:paraId="5B2D7A5D" w14:textId="77777777" w:rsidR="00E20439" w:rsidRPr="00E20439" w:rsidRDefault="00E20439" w:rsidP="00E20439">
      <w:pPr>
        <w:numPr>
          <w:ilvl w:val="0"/>
          <w:numId w:val="2"/>
        </w:num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b/>
          <w:bCs/>
          <w:color w:val="000000" w:themeColor="text1"/>
          <w:bdr w:val="none" w:sz="0" w:space="0" w:color="auto" w:frame="1"/>
          <w:lang w:eastAsia="ru-RU"/>
        </w:rPr>
        <w:t>II стадия</w:t>
      </w:r>
      <w:r w:rsidRPr="00E20439">
        <w:rPr>
          <w:rFonts w:ascii="Times New Roman" w:eastAsia="Times New Roman" w:hAnsi="Times New Roman" w:cs="Times New Roman"/>
          <w:color w:val="000000" w:themeColor="text1"/>
          <w:lang w:eastAsia="ru-RU"/>
        </w:rPr>
        <w:t> хронического обструктивного бронхита диагностируется при снижении ОФВ1 до 35-49% от нормативной величины. В этом случае заболевание существенно влияет на качество жизни; пациентам требуется систематическое наблюдение у пульмонолога.</w:t>
      </w:r>
    </w:p>
    <w:p w14:paraId="7ABC303A" w14:textId="77777777" w:rsidR="00E20439" w:rsidRPr="00E20439" w:rsidRDefault="00E20439" w:rsidP="00E20439">
      <w:pPr>
        <w:numPr>
          <w:ilvl w:val="0"/>
          <w:numId w:val="2"/>
        </w:num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b/>
          <w:bCs/>
          <w:color w:val="000000" w:themeColor="text1"/>
          <w:bdr w:val="none" w:sz="0" w:space="0" w:color="auto" w:frame="1"/>
          <w:lang w:eastAsia="ru-RU"/>
        </w:rPr>
        <w:t>III стадия</w:t>
      </w:r>
      <w:r w:rsidRPr="00E20439">
        <w:rPr>
          <w:rFonts w:ascii="Times New Roman" w:eastAsia="Times New Roman" w:hAnsi="Times New Roman" w:cs="Times New Roman"/>
          <w:color w:val="000000" w:themeColor="text1"/>
          <w:lang w:eastAsia="ru-RU"/>
        </w:rPr>
        <w:t> хронического обструктивного бронхита соответствует показателю ОФВ1 менее 34% от должного значения. При этом отмечается резкое снижение толерантности к нагрузкам, требуется стационарное и амбулаторное лечение в условиях пульмонологических отделений и кабинетов.</w:t>
      </w:r>
    </w:p>
    <w:p w14:paraId="2093173C"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Осложнениями хронического обструктивного бронхита являются эмфизема легких, </w:t>
      </w:r>
      <w:hyperlink r:id="rId37" w:history="1">
        <w:r w:rsidRPr="00E20439">
          <w:rPr>
            <w:rFonts w:ascii="Times New Roman" w:eastAsia="Times New Roman" w:hAnsi="Times New Roman" w:cs="Times New Roman"/>
            <w:color w:val="000000" w:themeColor="text1"/>
            <w:bdr w:val="none" w:sz="0" w:space="0" w:color="auto" w:frame="1"/>
            <w:lang w:eastAsia="ru-RU"/>
          </w:rPr>
          <w:t>легочное сердце</w:t>
        </w:r>
      </w:hyperlink>
      <w:r w:rsidRPr="00E20439">
        <w:rPr>
          <w:rFonts w:ascii="Times New Roman" w:eastAsia="Times New Roman" w:hAnsi="Times New Roman" w:cs="Times New Roman"/>
          <w:color w:val="000000" w:themeColor="text1"/>
          <w:lang w:eastAsia="ru-RU"/>
        </w:rPr>
        <w:t xml:space="preserve">, амилоидоз, дыхательная недостаточность. Для постановки </w:t>
      </w:r>
      <w:r w:rsidRPr="00E20439">
        <w:rPr>
          <w:rFonts w:ascii="Times New Roman" w:eastAsia="Times New Roman" w:hAnsi="Times New Roman" w:cs="Times New Roman"/>
          <w:color w:val="000000" w:themeColor="text1"/>
          <w:lang w:eastAsia="ru-RU"/>
        </w:rPr>
        <w:lastRenderedPageBreak/>
        <w:t>диагноза хронического обструктивного бронхита должны быть исключены другие причины одышки и кашля, прежде всего </w:t>
      </w:r>
      <w:hyperlink r:id="rId38" w:history="1">
        <w:r w:rsidRPr="00E20439">
          <w:rPr>
            <w:rFonts w:ascii="Times New Roman" w:eastAsia="Times New Roman" w:hAnsi="Times New Roman" w:cs="Times New Roman"/>
            <w:color w:val="000000" w:themeColor="text1"/>
            <w:bdr w:val="none" w:sz="0" w:space="0" w:color="auto" w:frame="1"/>
            <w:lang w:eastAsia="ru-RU"/>
          </w:rPr>
          <w:t>туберкулез</w:t>
        </w:r>
      </w:hyperlink>
      <w:r w:rsidRPr="00E20439">
        <w:rPr>
          <w:rFonts w:ascii="Times New Roman" w:eastAsia="Times New Roman" w:hAnsi="Times New Roman" w:cs="Times New Roman"/>
          <w:color w:val="000000" w:themeColor="text1"/>
          <w:lang w:eastAsia="ru-RU"/>
        </w:rPr>
        <w:t> и </w:t>
      </w:r>
      <w:hyperlink r:id="rId39" w:history="1">
        <w:r w:rsidRPr="00E20439">
          <w:rPr>
            <w:rFonts w:ascii="Times New Roman" w:eastAsia="Times New Roman" w:hAnsi="Times New Roman" w:cs="Times New Roman"/>
            <w:color w:val="000000" w:themeColor="text1"/>
            <w:bdr w:val="none" w:sz="0" w:space="0" w:color="auto" w:frame="1"/>
            <w:lang w:eastAsia="ru-RU"/>
          </w:rPr>
          <w:t>рак легкого</w:t>
        </w:r>
      </w:hyperlink>
      <w:r w:rsidRPr="00E20439">
        <w:rPr>
          <w:rFonts w:ascii="Times New Roman" w:eastAsia="Times New Roman" w:hAnsi="Times New Roman" w:cs="Times New Roman"/>
          <w:color w:val="000000" w:themeColor="text1"/>
          <w:lang w:eastAsia="ru-RU"/>
        </w:rPr>
        <w:t>.</w:t>
      </w:r>
    </w:p>
    <w:p w14:paraId="45EF1D82"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5" w:name="h2_21"/>
      <w:bookmarkEnd w:id="5"/>
      <w:r w:rsidRPr="00E20439">
        <w:rPr>
          <w:rFonts w:ascii="Times New Roman" w:eastAsia="Times New Roman" w:hAnsi="Times New Roman" w:cs="Times New Roman"/>
          <w:color w:val="000000" w:themeColor="text1"/>
          <w:sz w:val="36"/>
          <w:szCs w:val="36"/>
          <w:lang w:eastAsia="ru-RU"/>
        </w:rPr>
        <w:t>Диагностика</w:t>
      </w:r>
    </w:p>
    <w:p w14:paraId="014BCD5C"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В программу обследования лиц с обструктивным бронхитом входят физикальные, лабораторные, рентгенологические, функциональные, эндоскопичесике исследования. Характер физикальных данных зависит от формы и стадии обструктивного бронхита. По мере прогрессирования заболевания ослабевает голосовое дрожание, появляется коробочный перкуторный звук над легкими, уменьшается подвижность легочных краев; аускультативно выявляется жесткое дыхание, свистящие хрипы при форсированном выдохе, при обострении – влажные хрипы. Тональность или количество хрипов изменяются после откашливания.</w:t>
      </w:r>
    </w:p>
    <w:p w14:paraId="541200B0" w14:textId="77777777" w:rsidR="00E20439" w:rsidRPr="00E20439" w:rsidRDefault="00B80B6E" w:rsidP="00E20439">
      <w:pPr>
        <w:spacing w:line="360" w:lineRule="atLeast"/>
        <w:jc w:val="both"/>
        <w:textAlignment w:val="baseline"/>
        <w:rPr>
          <w:rFonts w:ascii="Times New Roman" w:eastAsia="Times New Roman" w:hAnsi="Times New Roman" w:cs="Times New Roman"/>
          <w:color w:val="000000" w:themeColor="text1"/>
          <w:lang w:eastAsia="ru-RU"/>
        </w:rPr>
      </w:pPr>
      <w:hyperlink r:id="rId40" w:history="1">
        <w:r w:rsidR="00E20439" w:rsidRPr="00E20439">
          <w:rPr>
            <w:rFonts w:ascii="Times New Roman" w:eastAsia="Times New Roman" w:hAnsi="Times New Roman" w:cs="Times New Roman"/>
            <w:color w:val="000000" w:themeColor="text1"/>
            <w:bdr w:val="none" w:sz="0" w:space="0" w:color="auto" w:frame="1"/>
            <w:lang w:eastAsia="ru-RU"/>
          </w:rPr>
          <w:t>Рентгенография легких</w:t>
        </w:r>
      </w:hyperlink>
      <w:r w:rsidR="00E20439" w:rsidRPr="00E20439">
        <w:rPr>
          <w:rFonts w:ascii="Times New Roman" w:eastAsia="Times New Roman" w:hAnsi="Times New Roman" w:cs="Times New Roman"/>
          <w:color w:val="000000" w:themeColor="text1"/>
          <w:lang w:eastAsia="ru-RU"/>
        </w:rPr>
        <w:t> позволяет исключить локальные и диссеминированные поражения легких, обнаружить сопутствующие заболевания. Обычно через 2-3 года течения обструктивного бронхита выявляется усиление бронхиального рисунка, деформация корней легких, эмфизема легких. Лечебно-диагностическая </w:t>
      </w:r>
      <w:hyperlink r:id="rId41" w:history="1">
        <w:r w:rsidR="00E20439" w:rsidRPr="00E20439">
          <w:rPr>
            <w:rFonts w:ascii="Times New Roman" w:eastAsia="Times New Roman" w:hAnsi="Times New Roman" w:cs="Times New Roman"/>
            <w:color w:val="000000" w:themeColor="text1"/>
            <w:bdr w:val="none" w:sz="0" w:space="0" w:color="auto" w:frame="1"/>
            <w:lang w:eastAsia="ru-RU"/>
          </w:rPr>
          <w:t>бронхоскопия</w:t>
        </w:r>
      </w:hyperlink>
      <w:r w:rsidR="00E20439" w:rsidRPr="00E20439">
        <w:rPr>
          <w:rFonts w:ascii="Times New Roman" w:eastAsia="Times New Roman" w:hAnsi="Times New Roman" w:cs="Times New Roman"/>
          <w:color w:val="000000" w:themeColor="text1"/>
          <w:lang w:eastAsia="ru-RU"/>
        </w:rPr>
        <w:t> при обструктивном бронхите позволяет осмотреть слизистую бронхов, осуществить забор мокроты и </w:t>
      </w:r>
      <w:hyperlink r:id="rId42" w:history="1">
        <w:r w:rsidR="00E20439" w:rsidRPr="00E20439">
          <w:rPr>
            <w:rFonts w:ascii="Times New Roman" w:eastAsia="Times New Roman" w:hAnsi="Times New Roman" w:cs="Times New Roman"/>
            <w:color w:val="000000" w:themeColor="text1"/>
            <w:bdr w:val="none" w:sz="0" w:space="0" w:color="auto" w:frame="1"/>
            <w:lang w:eastAsia="ru-RU"/>
          </w:rPr>
          <w:t>бронхоальвеолярный лаваж</w:t>
        </w:r>
      </w:hyperlink>
      <w:r w:rsidR="00E20439" w:rsidRPr="00E20439">
        <w:rPr>
          <w:rFonts w:ascii="Times New Roman" w:eastAsia="Times New Roman" w:hAnsi="Times New Roman" w:cs="Times New Roman"/>
          <w:color w:val="000000" w:themeColor="text1"/>
          <w:lang w:eastAsia="ru-RU"/>
        </w:rPr>
        <w:t>. С целью исключения бронхоэктазов может потребоваться выполнение </w:t>
      </w:r>
      <w:hyperlink r:id="rId43" w:history="1">
        <w:r w:rsidR="00E20439" w:rsidRPr="00E20439">
          <w:rPr>
            <w:rFonts w:ascii="Times New Roman" w:eastAsia="Times New Roman" w:hAnsi="Times New Roman" w:cs="Times New Roman"/>
            <w:color w:val="000000" w:themeColor="text1"/>
            <w:bdr w:val="none" w:sz="0" w:space="0" w:color="auto" w:frame="1"/>
            <w:lang w:eastAsia="ru-RU"/>
          </w:rPr>
          <w:t>бронхографии</w:t>
        </w:r>
      </w:hyperlink>
      <w:r w:rsidR="00E20439" w:rsidRPr="00E20439">
        <w:rPr>
          <w:rFonts w:ascii="Times New Roman" w:eastAsia="Times New Roman" w:hAnsi="Times New Roman" w:cs="Times New Roman"/>
          <w:color w:val="000000" w:themeColor="text1"/>
          <w:lang w:eastAsia="ru-RU"/>
        </w:rPr>
        <w:t>.</w:t>
      </w:r>
    </w:p>
    <w:p w14:paraId="51B1379B"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Необходимым критерием диагностики обструктивного бронхита является исследование функции внешнего дыхания. Наибольшее значение имеют данные </w:t>
      </w:r>
      <w:hyperlink r:id="rId44" w:history="1">
        <w:r w:rsidRPr="00E20439">
          <w:rPr>
            <w:rFonts w:ascii="Times New Roman" w:eastAsia="Times New Roman" w:hAnsi="Times New Roman" w:cs="Times New Roman"/>
            <w:color w:val="000000" w:themeColor="text1"/>
            <w:bdr w:val="none" w:sz="0" w:space="0" w:color="auto" w:frame="1"/>
            <w:lang w:eastAsia="ru-RU"/>
          </w:rPr>
          <w:t>спирометрии</w:t>
        </w:r>
      </w:hyperlink>
      <w:r w:rsidRPr="00E20439">
        <w:rPr>
          <w:rFonts w:ascii="Times New Roman" w:eastAsia="Times New Roman" w:hAnsi="Times New Roman" w:cs="Times New Roman"/>
          <w:color w:val="000000" w:themeColor="text1"/>
          <w:lang w:eastAsia="ru-RU"/>
        </w:rPr>
        <w:t> (в т. ч. с ингаляционными пробами), </w:t>
      </w:r>
      <w:hyperlink r:id="rId45" w:history="1">
        <w:r w:rsidRPr="00E20439">
          <w:rPr>
            <w:rFonts w:ascii="Times New Roman" w:eastAsia="Times New Roman" w:hAnsi="Times New Roman" w:cs="Times New Roman"/>
            <w:color w:val="000000" w:themeColor="text1"/>
            <w:bdr w:val="none" w:sz="0" w:space="0" w:color="auto" w:frame="1"/>
            <w:lang w:eastAsia="ru-RU"/>
          </w:rPr>
          <w:t>пикфлоуметрии</w:t>
        </w:r>
      </w:hyperlink>
      <w:r w:rsidRPr="00E20439">
        <w:rPr>
          <w:rFonts w:ascii="Times New Roman" w:eastAsia="Times New Roman" w:hAnsi="Times New Roman" w:cs="Times New Roman"/>
          <w:color w:val="000000" w:themeColor="text1"/>
          <w:lang w:eastAsia="ru-RU"/>
        </w:rPr>
        <w:t>, </w:t>
      </w:r>
      <w:hyperlink r:id="rId46" w:history="1">
        <w:r w:rsidRPr="00E20439">
          <w:rPr>
            <w:rFonts w:ascii="Times New Roman" w:eastAsia="Times New Roman" w:hAnsi="Times New Roman" w:cs="Times New Roman"/>
            <w:color w:val="000000" w:themeColor="text1"/>
            <w:bdr w:val="none" w:sz="0" w:space="0" w:color="auto" w:frame="1"/>
            <w:lang w:eastAsia="ru-RU"/>
          </w:rPr>
          <w:t>пневмотахометрии</w:t>
        </w:r>
      </w:hyperlink>
      <w:r w:rsidRPr="00E20439">
        <w:rPr>
          <w:rFonts w:ascii="Times New Roman" w:eastAsia="Times New Roman" w:hAnsi="Times New Roman" w:cs="Times New Roman"/>
          <w:color w:val="000000" w:themeColor="text1"/>
          <w:lang w:eastAsia="ru-RU"/>
        </w:rPr>
        <w:t>. На основании полученных данных определяются наличие, степень и обратимость бронхиальной обструкции, нарушения легочной вентиляции, стадия хронического обструктивного бронхита.</w:t>
      </w:r>
    </w:p>
    <w:p w14:paraId="16AF082F"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В комплексе лабораторной диагностики исследуются общие анализы крови и мочи, биохимические показатели крови (общий белок и белковые фракции, фибриноген, сиаловые кислоты, билирубин, аминотрансферазы, глюкоза, креатинин и др.). В иммунологических пробах определяется субпопуляционная функциональная способность Т-лимфоцитов, иммуноглобулины, ЦИК. Определение КОС и газового состава крови позволяет объективно оценить степень дыхательной недостаточности при обструктивном бронхите.</w:t>
      </w:r>
    </w:p>
    <w:p w14:paraId="53D9A281"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Проводится микроскопическое и бактериологическое исследование мокроты и лаважной жидкости, а с целью исключения туберкулеза легких – анализ мокроты методом ПЦР и на КУБ. Обострение хронического обструктивного бронхита следует дифференцировать от бронхоэктатической болезни, бронхиальной астмы, пневмонии, туберкулеза и рака легких, ТЭЛА.</w:t>
      </w:r>
    </w:p>
    <w:p w14:paraId="5F3C07E0" w14:textId="77777777" w:rsidR="00E20439" w:rsidRPr="00E20439" w:rsidRDefault="00E20439" w:rsidP="00E20439">
      <w:pPr>
        <w:spacing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6" w:name="h2_27"/>
      <w:bookmarkEnd w:id="6"/>
      <w:r w:rsidRPr="00E20439">
        <w:rPr>
          <w:rFonts w:ascii="Times New Roman" w:eastAsia="Times New Roman" w:hAnsi="Times New Roman" w:cs="Times New Roman"/>
          <w:color w:val="000000" w:themeColor="text1"/>
          <w:sz w:val="36"/>
          <w:szCs w:val="36"/>
          <w:lang w:eastAsia="ru-RU"/>
        </w:rPr>
        <w:t>Лечение обструктивного бронхита</w:t>
      </w:r>
    </w:p>
    <w:p w14:paraId="1D07147D"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 xml:space="preserve">При остром обструктивном бронхите назначается покой, обильное питье, увлажнение воздуха, щелочные и лекарственные ингаляции. Назначается этиотропная противовирусная терапия (интерферон, рибавирин и др.). При выраженной бронхообструкции применяются </w:t>
      </w:r>
      <w:r w:rsidRPr="00E20439">
        <w:rPr>
          <w:rFonts w:ascii="Times New Roman" w:eastAsia="Times New Roman" w:hAnsi="Times New Roman" w:cs="Times New Roman"/>
          <w:color w:val="000000" w:themeColor="text1"/>
          <w:lang w:eastAsia="ru-RU"/>
        </w:rPr>
        <w:lastRenderedPageBreak/>
        <w:t>спазмолитические (папаверин, дротаверин) и муколитические (ацетилцистеин, амброксол) средства, бронхолитические ингаляторы (сальбутамол, орципреналин, фенотерола гидробромид). Для облегчения отхождения мокроты проводится перкуторный массаж грудной клетки, вибрационный массаж, </w:t>
      </w:r>
      <w:hyperlink r:id="rId47" w:history="1">
        <w:r w:rsidRPr="00E20439">
          <w:rPr>
            <w:rFonts w:ascii="Times New Roman" w:eastAsia="Times New Roman" w:hAnsi="Times New Roman" w:cs="Times New Roman"/>
            <w:color w:val="000000" w:themeColor="text1"/>
            <w:bdr w:val="none" w:sz="0" w:space="0" w:color="auto" w:frame="1"/>
            <w:lang w:eastAsia="ru-RU"/>
          </w:rPr>
          <w:t>массаж мышц спины</w:t>
        </w:r>
      </w:hyperlink>
      <w:r w:rsidRPr="00E20439">
        <w:rPr>
          <w:rFonts w:ascii="Times New Roman" w:eastAsia="Times New Roman" w:hAnsi="Times New Roman" w:cs="Times New Roman"/>
          <w:color w:val="000000" w:themeColor="text1"/>
          <w:lang w:eastAsia="ru-RU"/>
        </w:rPr>
        <w:t>, дыхательная гимнастика. Антибактериальная терапия назначается только при присоединении вторичной микробной инфекции.</w:t>
      </w:r>
    </w:p>
    <w:p w14:paraId="33A9B968"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Целью лечения хронического обструктивного бронхита служит замедление прогрессирования заболевания, уменьшение частоты и длительности обострений, улучшение качества жизни. Основу фармакотерапии хронического обструктивного бронхита составляет базисная и симптоматическая терапия. Обязательным требованием является прекращение курения.</w:t>
      </w:r>
    </w:p>
    <w:p w14:paraId="113A94E3"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Базисная терапия включает применение бронхорасширяющих препаратов: холинолитиков (ипратропия бромид), b2-агонистов (фенотерол, сальбутамол), ксантинов (теофиллин). При отсутствии эффекта от лечения хронического обструктивного бронхита используются кортикостероидные препараты. Для улучшения бронхиальной проходимости применяются муколитические препараты (амброксол, ацетилцистеин, бромгексин). Препараты могут вводиться внутрь, в виде аэрозольных ингаляций, небулайзерной терапии или парентерально.</w:t>
      </w:r>
    </w:p>
    <w:p w14:paraId="0F6E9498"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При наслоении бактериального компонента в периоды обострения хронического обструктивного бронхита назначаются макролиды, фторхинолоны, тетрациклины, b-лактамы, цефалоспорины курсом 7-14 дней. При </w:t>
      </w:r>
      <w:hyperlink r:id="rId48" w:history="1">
        <w:r w:rsidRPr="00E20439">
          <w:rPr>
            <w:rFonts w:ascii="Times New Roman" w:eastAsia="Times New Roman" w:hAnsi="Times New Roman" w:cs="Times New Roman"/>
            <w:color w:val="000000" w:themeColor="text1"/>
            <w:bdr w:val="none" w:sz="0" w:space="0" w:color="auto" w:frame="1"/>
            <w:lang w:eastAsia="ru-RU"/>
          </w:rPr>
          <w:t>гиперкапнии</w:t>
        </w:r>
      </w:hyperlink>
      <w:r w:rsidRPr="00E20439">
        <w:rPr>
          <w:rFonts w:ascii="Times New Roman" w:eastAsia="Times New Roman" w:hAnsi="Times New Roman" w:cs="Times New Roman"/>
          <w:color w:val="000000" w:themeColor="text1"/>
          <w:lang w:eastAsia="ru-RU"/>
        </w:rPr>
        <w:t> и гипоксемии обязательным компонентом лечения обструктивного бронхита является </w:t>
      </w:r>
      <w:hyperlink r:id="rId49" w:history="1">
        <w:r w:rsidRPr="00E20439">
          <w:rPr>
            <w:rFonts w:ascii="Times New Roman" w:eastAsia="Times New Roman" w:hAnsi="Times New Roman" w:cs="Times New Roman"/>
            <w:color w:val="000000" w:themeColor="text1"/>
            <w:bdr w:val="none" w:sz="0" w:space="0" w:color="auto" w:frame="1"/>
            <w:lang w:eastAsia="ru-RU"/>
          </w:rPr>
          <w:t>кислородотерапия</w:t>
        </w:r>
      </w:hyperlink>
      <w:r w:rsidRPr="00E20439">
        <w:rPr>
          <w:rFonts w:ascii="Times New Roman" w:eastAsia="Times New Roman" w:hAnsi="Times New Roman" w:cs="Times New Roman"/>
          <w:color w:val="000000" w:themeColor="text1"/>
          <w:lang w:eastAsia="ru-RU"/>
        </w:rPr>
        <w:t>.</w:t>
      </w:r>
    </w:p>
    <w:p w14:paraId="204753AD" w14:textId="77777777" w:rsidR="00E20439" w:rsidRPr="00E20439" w:rsidRDefault="00E20439" w:rsidP="00E20439">
      <w:pPr>
        <w:spacing w:line="360" w:lineRule="atLeast"/>
        <w:ind w:firstLine="708"/>
        <w:textAlignment w:val="baseline"/>
        <w:outlineLvl w:val="1"/>
        <w:rPr>
          <w:rFonts w:ascii="Times New Roman" w:eastAsia="Times New Roman" w:hAnsi="Times New Roman" w:cs="Times New Roman"/>
          <w:color w:val="000000" w:themeColor="text1"/>
          <w:sz w:val="36"/>
          <w:szCs w:val="36"/>
          <w:lang w:eastAsia="ru-RU"/>
        </w:rPr>
      </w:pPr>
      <w:bookmarkStart w:id="7" w:name="h2_32"/>
      <w:bookmarkEnd w:id="7"/>
      <w:r w:rsidRPr="00E20439">
        <w:rPr>
          <w:rFonts w:ascii="Times New Roman" w:eastAsia="Times New Roman" w:hAnsi="Times New Roman" w:cs="Times New Roman"/>
          <w:color w:val="000000" w:themeColor="text1"/>
          <w:sz w:val="36"/>
          <w:szCs w:val="36"/>
          <w:lang w:eastAsia="ru-RU"/>
        </w:rPr>
        <w:t>Прогноз и профилактика</w:t>
      </w:r>
    </w:p>
    <w:p w14:paraId="6B61E01F"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Острый обструктивный бронхит хорошо поддаются лечению. У детей с аллергической предрасположенностью обструктивный бронхит может рецидивировать, приводя к развитию </w:t>
      </w:r>
      <w:hyperlink r:id="rId50" w:history="1">
        <w:r w:rsidRPr="00E20439">
          <w:rPr>
            <w:rFonts w:ascii="Times New Roman" w:eastAsia="Times New Roman" w:hAnsi="Times New Roman" w:cs="Times New Roman"/>
            <w:color w:val="000000" w:themeColor="text1"/>
            <w:bdr w:val="none" w:sz="0" w:space="0" w:color="auto" w:frame="1"/>
            <w:lang w:eastAsia="ru-RU"/>
          </w:rPr>
          <w:t>астматического бронхита</w:t>
        </w:r>
      </w:hyperlink>
      <w:r w:rsidRPr="00E20439">
        <w:rPr>
          <w:rFonts w:ascii="Times New Roman" w:eastAsia="Times New Roman" w:hAnsi="Times New Roman" w:cs="Times New Roman"/>
          <w:color w:val="000000" w:themeColor="text1"/>
          <w:lang w:eastAsia="ru-RU"/>
        </w:rPr>
        <w:t> или бронхиальной астмы. Переход обструктивного бронхита в хроническую форму прогностически менее благоприятен.</w:t>
      </w:r>
    </w:p>
    <w:p w14:paraId="24E00205"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Адекватная терапия помогает задержать прогрессирование обструктивного синдрома и дыхательной недостаточности. Неблагоприятными факторами, отягощающими прогноз, служат пожилой возраст больных, сопутствующая патология, частые обострения, продолжение курения, плохой ответ на терапию, формирование легочного сердца.</w:t>
      </w:r>
    </w:p>
    <w:p w14:paraId="40BA3DED" w14:textId="6220C88A"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r w:rsidRPr="00E20439">
        <w:rPr>
          <w:rFonts w:ascii="Times New Roman" w:eastAsia="Times New Roman" w:hAnsi="Times New Roman" w:cs="Times New Roman"/>
          <w:color w:val="000000" w:themeColor="text1"/>
          <w:lang w:eastAsia="ru-RU"/>
        </w:rPr>
        <w:t>Меры первичной профилактики обструктивного бронхита заключаются в ведении здорового образа жизни, повышении общей сопротивляемости к инфекциям, улучшении условий труда и окружающей среды. Принципы вторичной профилактики обструктивного бронхита предполагают предотвращение и адекватное лечение обострений, позволяющее замедлить прогрессирование заболевания.</w:t>
      </w:r>
    </w:p>
    <w:p w14:paraId="1EBA3645" w14:textId="77777777" w:rsidR="00E20439" w:rsidRPr="00E20439" w:rsidRDefault="00E20439" w:rsidP="00E20439">
      <w:pPr>
        <w:spacing w:line="360" w:lineRule="atLeast"/>
        <w:jc w:val="both"/>
        <w:textAlignment w:val="baseline"/>
        <w:rPr>
          <w:rFonts w:ascii="Times New Roman" w:eastAsia="Times New Roman" w:hAnsi="Times New Roman" w:cs="Times New Roman"/>
          <w:color w:val="000000" w:themeColor="text1"/>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20439" w:rsidRPr="00E20439" w14:paraId="1FA8BC69" w14:textId="77777777" w:rsidTr="00B80B6E">
        <w:trPr>
          <w:tblCellSpacing w:w="0" w:type="dxa"/>
        </w:trPr>
        <w:tc>
          <w:tcPr>
            <w:tcW w:w="9355" w:type="dxa"/>
            <w:tcBorders>
              <w:top w:val="nil"/>
              <w:left w:val="nil"/>
              <w:bottom w:val="nil"/>
              <w:right w:val="nil"/>
            </w:tcBorders>
            <w:shd w:val="clear" w:color="auto" w:fill="auto"/>
            <w:hideMark/>
          </w:tcPr>
          <w:p w14:paraId="43E68B35" w14:textId="77777777" w:rsidR="00E20439" w:rsidRPr="00E20439" w:rsidRDefault="00E20439" w:rsidP="00E20439">
            <w:pPr>
              <w:textAlignment w:val="baseline"/>
              <w:rPr>
                <w:rFonts w:ascii="Times New Roman" w:eastAsia="Times New Roman" w:hAnsi="Times New Roman" w:cs="Times New Roman"/>
                <w:color w:val="000000" w:themeColor="text1"/>
                <w:sz w:val="27"/>
                <w:szCs w:val="27"/>
                <w:lang w:eastAsia="ru-RU"/>
              </w:rPr>
            </w:pPr>
            <w:r w:rsidRPr="00E20439">
              <w:rPr>
                <w:rFonts w:ascii="Times New Roman" w:eastAsia="Times New Roman" w:hAnsi="Times New Roman" w:cs="Times New Roman"/>
                <w:color w:val="000000" w:themeColor="text1"/>
                <w:sz w:val="27"/>
                <w:szCs w:val="27"/>
                <w:lang w:eastAsia="ru-RU"/>
              </w:rPr>
              <w:t>Литература</w:t>
            </w:r>
          </w:p>
          <w:p w14:paraId="7E774F7C" w14:textId="77777777" w:rsidR="00E20439" w:rsidRPr="00E20439" w:rsidRDefault="00E20439" w:rsidP="00E20439">
            <w:pPr>
              <w:spacing w:line="270" w:lineRule="atLeast"/>
              <w:textAlignment w:val="baseline"/>
              <w:rPr>
                <w:rFonts w:ascii="Times New Roman" w:eastAsia="Times New Roman" w:hAnsi="Times New Roman" w:cs="Times New Roman"/>
                <w:i/>
                <w:iCs/>
                <w:color w:val="000000" w:themeColor="text1"/>
                <w:sz w:val="21"/>
                <w:szCs w:val="21"/>
                <w:lang w:eastAsia="ru-RU"/>
              </w:rPr>
            </w:pPr>
            <w:r w:rsidRPr="00E20439">
              <w:rPr>
                <w:rFonts w:ascii="Times New Roman" w:eastAsia="Times New Roman" w:hAnsi="Times New Roman" w:cs="Times New Roman"/>
                <w:i/>
                <w:iCs/>
                <w:color w:val="000000" w:themeColor="text1"/>
                <w:sz w:val="21"/>
                <w:szCs w:val="21"/>
                <w:lang w:eastAsia="ru-RU"/>
              </w:rPr>
              <w:t>1. Хронический обструктивный бронхит: Методические рекомендации/ Доценко Э.А., Змачинская И.М., Неробеева С.И. – 2006.</w:t>
            </w:r>
          </w:p>
          <w:p w14:paraId="42314314" w14:textId="77777777" w:rsidR="00E20439" w:rsidRPr="00E20439" w:rsidRDefault="00E20439" w:rsidP="00E20439">
            <w:pPr>
              <w:spacing w:line="270" w:lineRule="atLeast"/>
              <w:textAlignment w:val="baseline"/>
              <w:rPr>
                <w:rFonts w:ascii="Times New Roman" w:eastAsia="Times New Roman" w:hAnsi="Times New Roman" w:cs="Times New Roman"/>
                <w:i/>
                <w:iCs/>
                <w:color w:val="000000" w:themeColor="text1"/>
                <w:sz w:val="21"/>
                <w:szCs w:val="21"/>
                <w:lang w:eastAsia="ru-RU"/>
              </w:rPr>
            </w:pPr>
            <w:r w:rsidRPr="00E20439">
              <w:rPr>
                <w:rFonts w:ascii="Times New Roman" w:eastAsia="Times New Roman" w:hAnsi="Times New Roman" w:cs="Times New Roman"/>
                <w:i/>
                <w:iCs/>
                <w:color w:val="000000" w:themeColor="text1"/>
                <w:sz w:val="21"/>
                <w:szCs w:val="21"/>
                <w:lang w:eastAsia="ru-RU"/>
              </w:rPr>
              <w:lastRenderedPageBreak/>
              <w:t>2. Рецидивирующий обструктивный бронхит у детей младшего возраста: критерии диагностики и терапия: Автореферат диссертации / Лукашова И. В. – 2005.</w:t>
            </w:r>
          </w:p>
          <w:p w14:paraId="649A2620" w14:textId="77777777" w:rsidR="00E20439" w:rsidRDefault="00E20439" w:rsidP="00E20439">
            <w:pPr>
              <w:spacing w:line="270" w:lineRule="atLeast"/>
              <w:textAlignment w:val="baseline"/>
              <w:rPr>
                <w:rFonts w:ascii="Times New Roman" w:eastAsia="Times New Roman" w:hAnsi="Times New Roman" w:cs="Times New Roman"/>
                <w:i/>
                <w:iCs/>
                <w:color w:val="000000" w:themeColor="text1"/>
                <w:sz w:val="21"/>
                <w:szCs w:val="21"/>
                <w:lang w:eastAsia="ru-RU"/>
              </w:rPr>
            </w:pPr>
            <w:r w:rsidRPr="00E20439">
              <w:rPr>
                <w:rFonts w:ascii="Times New Roman" w:eastAsia="Times New Roman" w:hAnsi="Times New Roman" w:cs="Times New Roman"/>
                <w:i/>
                <w:iCs/>
                <w:color w:val="000000" w:themeColor="text1"/>
                <w:sz w:val="21"/>
                <w:szCs w:val="21"/>
                <w:lang w:eastAsia="ru-RU"/>
              </w:rPr>
              <w:t>3. Острый обструктивный бронхит у детей раннего возраста: риск развития и особенности течения/ Денисевич И.О., Кальченко К. О.// Сборник материалов конференции «Актуальные проблемы современной медицины и фармации - 2015».</w:t>
            </w:r>
          </w:p>
          <w:p w14:paraId="228474EC" w14:textId="29D9D366" w:rsidR="004C01E2" w:rsidRPr="004C01E2" w:rsidRDefault="00350FDC" w:rsidP="004C01E2">
            <w:pPr>
              <w:spacing w:line="270" w:lineRule="atLeast"/>
              <w:textAlignment w:val="baseline"/>
              <w:rPr>
                <w:rFonts w:ascii="Times New Roman" w:eastAsia="Times New Roman" w:hAnsi="Times New Roman" w:cs="Times New Roman"/>
                <w:i/>
                <w:iCs/>
                <w:color w:val="000000" w:themeColor="text1"/>
                <w:sz w:val="21"/>
                <w:szCs w:val="21"/>
                <w:lang w:eastAsia="ru-RU"/>
              </w:rPr>
            </w:pPr>
            <w:r>
              <w:rPr>
                <w:rFonts w:ascii="Times New Roman" w:eastAsia="Times New Roman" w:hAnsi="Times New Roman" w:cs="Times New Roman"/>
                <w:i/>
                <w:iCs/>
                <w:color w:val="000000" w:themeColor="text1"/>
                <w:sz w:val="21"/>
                <w:szCs w:val="21"/>
                <w:lang w:eastAsia="ru-RU"/>
              </w:rPr>
              <w:t>4</w:t>
            </w:r>
            <w:r w:rsidR="004C01E2" w:rsidRPr="004C01E2">
              <w:rPr>
                <w:rFonts w:ascii="Times New Roman" w:eastAsia="Times New Roman" w:hAnsi="Times New Roman" w:cs="Times New Roman"/>
                <w:i/>
                <w:iCs/>
                <w:color w:val="000000" w:themeColor="text1"/>
                <w:sz w:val="21"/>
                <w:szCs w:val="21"/>
                <w:lang w:eastAsia="ru-RU"/>
              </w:rPr>
              <w:t>. https://cr.minzdrav.gov.ru/</w:t>
            </w:r>
          </w:p>
          <w:p w14:paraId="4E865069" w14:textId="24F7BEB2" w:rsidR="004C01E2" w:rsidRPr="004C01E2" w:rsidRDefault="00350FDC" w:rsidP="004C01E2">
            <w:pPr>
              <w:spacing w:line="270" w:lineRule="atLeast"/>
              <w:textAlignment w:val="baseline"/>
              <w:rPr>
                <w:rFonts w:ascii="Times New Roman" w:eastAsia="Times New Roman" w:hAnsi="Times New Roman" w:cs="Times New Roman"/>
                <w:i/>
                <w:iCs/>
                <w:color w:val="000000" w:themeColor="text1"/>
                <w:sz w:val="21"/>
                <w:szCs w:val="21"/>
                <w:lang w:eastAsia="ru-RU"/>
              </w:rPr>
            </w:pPr>
            <w:r>
              <w:rPr>
                <w:rFonts w:ascii="Times New Roman" w:eastAsia="Times New Roman" w:hAnsi="Times New Roman" w:cs="Times New Roman"/>
                <w:i/>
                <w:iCs/>
                <w:color w:val="000000" w:themeColor="text1"/>
                <w:sz w:val="21"/>
                <w:szCs w:val="21"/>
                <w:lang w:eastAsia="ru-RU"/>
              </w:rPr>
              <w:t>5</w:t>
            </w:r>
            <w:r w:rsidR="004C01E2" w:rsidRPr="004C01E2">
              <w:rPr>
                <w:rFonts w:ascii="Times New Roman" w:eastAsia="Times New Roman" w:hAnsi="Times New Roman" w:cs="Times New Roman"/>
                <w:i/>
                <w:iCs/>
                <w:color w:val="000000" w:themeColor="text1"/>
                <w:sz w:val="21"/>
                <w:szCs w:val="21"/>
                <w:lang w:eastAsia="ru-RU"/>
              </w:rPr>
              <w:t xml:space="preserve">. Багненко, Мирошниченко, </w:t>
            </w:r>
            <w:proofErr w:type="spellStart"/>
            <w:r w:rsidR="004C01E2" w:rsidRPr="004C01E2">
              <w:rPr>
                <w:rFonts w:ascii="Times New Roman" w:eastAsia="Times New Roman" w:hAnsi="Times New Roman" w:cs="Times New Roman"/>
                <w:i/>
                <w:iCs/>
                <w:color w:val="000000" w:themeColor="text1"/>
                <w:sz w:val="21"/>
                <w:szCs w:val="21"/>
                <w:lang w:eastAsia="ru-RU"/>
              </w:rPr>
              <w:t>Хубутия</w:t>
            </w:r>
            <w:proofErr w:type="spellEnd"/>
            <w:r w:rsidR="004C01E2" w:rsidRPr="004C01E2">
              <w:rPr>
                <w:rFonts w:ascii="Times New Roman" w:eastAsia="Times New Roman" w:hAnsi="Times New Roman" w:cs="Times New Roman"/>
                <w:i/>
                <w:iCs/>
                <w:color w:val="000000" w:themeColor="text1"/>
                <w:sz w:val="21"/>
                <w:szCs w:val="21"/>
                <w:lang w:eastAsia="ru-RU"/>
              </w:rPr>
              <w:t xml:space="preserve">: Скорая медицинская помощь. Национальное руководство Автор: Багненко Сергей Федорович, </w:t>
            </w:r>
            <w:proofErr w:type="spellStart"/>
            <w:r w:rsidR="004C01E2" w:rsidRPr="004C01E2">
              <w:rPr>
                <w:rFonts w:ascii="Times New Roman" w:eastAsia="Times New Roman" w:hAnsi="Times New Roman" w:cs="Times New Roman"/>
                <w:i/>
                <w:iCs/>
                <w:color w:val="000000" w:themeColor="text1"/>
                <w:sz w:val="21"/>
                <w:szCs w:val="21"/>
                <w:lang w:eastAsia="ru-RU"/>
              </w:rPr>
              <w:t>Хубутия</w:t>
            </w:r>
            <w:proofErr w:type="spellEnd"/>
            <w:r w:rsidR="004C01E2" w:rsidRPr="004C01E2">
              <w:rPr>
                <w:rFonts w:ascii="Times New Roman" w:eastAsia="Times New Roman" w:hAnsi="Times New Roman" w:cs="Times New Roman"/>
                <w:i/>
                <w:iCs/>
                <w:color w:val="000000" w:themeColor="text1"/>
                <w:sz w:val="21"/>
                <w:szCs w:val="21"/>
                <w:lang w:eastAsia="ru-RU"/>
              </w:rPr>
              <w:t xml:space="preserve"> </w:t>
            </w:r>
            <w:proofErr w:type="spellStart"/>
            <w:r w:rsidR="004C01E2" w:rsidRPr="004C01E2">
              <w:rPr>
                <w:rFonts w:ascii="Times New Roman" w:eastAsia="Times New Roman" w:hAnsi="Times New Roman" w:cs="Times New Roman"/>
                <w:i/>
                <w:iCs/>
                <w:color w:val="000000" w:themeColor="text1"/>
                <w:sz w:val="21"/>
                <w:szCs w:val="21"/>
                <w:lang w:eastAsia="ru-RU"/>
              </w:rPr>
              <w:t>Могели</w:t>
            </w:r>
            <w:proofErr w:type="spellEnd"/>
            <w:r w:rsidR="004C01E2" w:rsidRPr="004C01E2">
              <w:rPr>
                <w:rFonts w:ascii="Times New Roman" w:eastAsia="Times New Roman" w:hAnsi="Times New Roman" w:cs="Times New Roman"/>
                <w:i/>
                <w:iCs/>
                <w:color w:val="000000" w:themeColor="text1"/>
                <w:sz w:val="21"/>
                <w:szCs w:val="21"/>
                <w:lang w:eastAsia="ru-RU"/>
              </w:rPr>
              <w:t xml:space="preserve"> Шалвович, Мирошниченко Александр Григорьевич</w:t>
            </w:r>
          </w:p>
          <w:p w14:paraId="11C79B59" w14:textId="77777777" w:rsidR="004C01E2" w:rsidRPr="004C01E2" w:rsidRDefault="004C01E2" w:rsidP="004C01E2">
            <w:pPr>
              <w:spacing w:line="270" w:lineRule="atLeast"/>
              <w:textAlignment w:val="baseline"/>
              <w:rPr>
                <w:rFonts w:ascii="Times New Roman" w:eastAsia="Times New Roman" w:hAnsi="Times New Roman" w:cs="Times New Roman"/>
                <w:i/>
                <w:iCs/>
                <w:color w:val="000000" w:themeColor="text1"/>
                <w:sz w:val="21"/>
                <w:szCs w:val="21"/>
                <w:lang w:eastAsia="ru-RU"/>
              </w:rPr>
            </w:pPr>
            <w:r w:rsidRPr="004C01E2">
              <w:rPr>
                <w:rFonts w:ascii="Times New Roman" w:eastAsia="Times New Roman" w:hAnsi="Times New Roman" w:cs="Times New Roman"/>
                <w:i/>
                <w:iCs/>
                <w:color w:val="000000" w:themeColor="text1"/>
                <w:sz w:val="21"/>
                <w:szCs w:val="21"/>
                <w:lang w:eastAsia="ru-RU"/>
              </w:rPr>
              <w:t xml:space="preserve">Редактор: Багненко Сергей Федорович, </w:t>
            </w:r>
            <w:proofErr w:type="spellStart"/>
            <w:r w:rsidRPr="004C01E2">
              <w:rPr>
                <w:rFonts w:ascii="Times New Roman" w:eastAsia="Times New Roman" w:hAnsi="Times New Roman" w:cs="Times New Roman"/>
                <w:i/>
                <w:iCs/>
                <w:color w:val="000000" w:themeColor="text1"/>
                <w:sz w:val="21"/>
                <w:szCs w:val="21"/>
                <w:lang w:eastAsia="ru-RU"/>
              </w:rPr>
              <w:t>Хубутия</w:t>
            </w:r>
            <w:proofErr w:type="spellEnd"/>
            <w:r w:rsidRPr="004C01E2">
              <w:rPr>
                <w:rFonts w:ascii="Times New Roman" w:eastAsia="Times New Roman" w:hAnsi="Times New Roman" w:cs="Times New Roman"/>
                <w:i/>
                <w:iCs/>
                <w:color w:val="000000" w:themeColor="text1"/>
                <w:sz w:val="21"/>
                <w:szCs w:val="21"/>
                <w:lang w:eastAsia="ru-RU"/>
              </w:rPr>
              <w:t xml:space="preserve"> </w:t>
            </w:r>
            <w:proofErr w:type="spellStart"/>
            <w:r w:rsidRPr="004C01E2">
              <w:rPr>
                <w:rFonts w:ascii="Times New Roman" w:eastAsia="Times New Roman" w:hAnsi="Times New Roman" w:cs="Times New Roman"/>
                <w:i/>
                <w:iCs/>
                <w:color w:val="000000" w:themeColor="text1"/>
                <w:sz w:val="21"/>
                <w:szCs w:val="21"/>
                <w:lang w:eastAsia="ru-RU"/>
              </w:rPr>
              <w:t>Могели</w:t>
            </w:r>
            <w:proofErr w:type="spellEnd"/>
            <w:r w:rsidRPr="004C01E2">
              <w:rPr>
                <w:rFonts w:ascii="Times New Roman" w:eastAsia="Times New Roman" w:hAnsi="Times New Roman" w:cs="Times New Roman"/>
                <w:i/>
                <w:iCs/>
                <w:color w:val="000000" w:themeColor="text1"/>
                <w:sz w:val="21"/>
                <w:szCs w:val="21"/>
                <w:lang w:eastAsia="ru-RU"/>
              </w:rPr>
              <w:t xml:space="preserve"> Шалвович, Мирошниченко Александр </w:t>
            </w:r>
            <w:proofErr w:type="gramStart"/>
            <w:r w:rsidRPr="004C01E2">
              <w:rPr>
                <w:rFonts w:ascii="Times New Roman" w:eastAsia="Times New Roman" w:hAnsi="Times New Roman" w:cs="Times New Roman"/>
                <w:i/>
                <w:iCs/>
                <w:color w:val="000000" w:themeColor="text1"/>
                <w:sz w:val="21"/>
                <w:szCs w:val="21"/>
                <w:lang w:eastAsia="ru-RU"/>
              </w:rPr>
              <w:t>Григорьевич ,</w:t>
            </w:r>
            <w:proofErr w:type="gramEnd"/>
            <w:r w:rsidRPr="004C01E2">
              <w:rPr>
                <w:rFonts w:ascii="Times New Roman" w:eastAsia="Times New Roman" w:hAnsi="Times New Roman" w:cs="Times New Roman"/>
                <w:i/>
                <w:iCs/>
                <w:color w:val="000000" w:themeColor="text1"/>
                <w:sz w:val="21"/>
                <w:szCs w:val="21"/>
                <w:lang w:eastAsia="ru-RU"/>
              </w:rPr>
              <w:t xml:space="preserve"> </w:t>
            </w:r>
            <w:proofErr w:type="spellStart"/>
            <w:r w:rsidRPr="004C01E2">
              <w:rPr>
                <w:rFonts w:ascii="Times New Roman" w:eastAsia="Times New Roman" w:hAnsi="Times New Roman" w:cs="Times New Roman"/>
                <w:i/>
                <w:iCs/>
                <w:color w:val="000000" w:themeColor="text1"/>
                <w:sz w:val="21"/>
                <w:szCs w:val="21"/>
                <w:lang w:eastAsia="ru-RU"/>
              </w:rPr>
              <w:t>Миннулин</w:t>
            </w:r>
            <w:proofErr w:type="spellEnd"/>
            <w:r w:rsidRPr="004C01E2">
              <w:rPr>
                <w:rFonts w:ascii="Times New Roman" w:eastAsia="Times New Roman" w:hAnsi="Times New Roman" w:cs="Times New Roman"/>
                <w:i/>
                <w:iCs/>
                <w:color w:val="000000" w:themeColor="text1"/>
                <w:sz w:val="21"/>
                <w:szCs w:val="21"/>
                <w:lang w:eastAsia="ru-RU"/>
              </w:rPr>
              <w:t xml:space="preserve"> И. П.</w:t>
            </w:r>
          </w:p>
          <w:p w14:paraId="319F5896" w14:textId="77777777" w:rsidR="004C01E2" w:rsidRPr="004C01E2" w:rsidRDefault="004C01E2" w:rsidP="004C01E2">
            <w:pPr>
              <w:spacing w:line="270" w:lineRule="atLeast"/>
              <w:textAlignment w:val="baseline"/>
              <w:rPr>
                <w:rFonts w:ascii="Times New Roman" w:eastAsia="Times New Roman" w:hAnsi="Times New Roman" w:cs="Times New Roman"/>
                <w:i/>
                <w:iCs/>
                <w:color w:val="000000" w:themeColor="text1"/>
                <w:sz w:val="21"/>
                <w:szCs w:val="21"/>
                <w:lang w:eastAsia="ru-RU"/>
              </w:rPr>
            </w:pPr>
            <w:r w:rsidRPr="004C01E2">
              <w:rPr>
                <w:rFonts w:ascii="Times New Roman" w:eastAsia="Times New Roman" w:hAnsi="Times New Roman" w:cs="Times New Roman"/>
                <w:i/>
                <w:iCs/>
                <w:color w:val="000000" w:themeColor="text1"/>
                <w:sz w:val="21"/>
                <w:szCs w:val="21"/>
                <w:lang w:eastAsia="ru-RU"/>
              </w:rPr>
              <w:t>Издательство: ГЭОТАР-Медиа, 2021 г.</w:t>
            </w:r>
          </w:p>
          <w:p w14:paraId="76E739FE" w14:textId="49162F42" w:rsidR="004C01E2" w:rsidRPr="00E20439" w:rsidRDefault="004C01E2" w:rsidP="004C01E2">
            <w:pPr>
              <w:spacing w:line="270" w:lineRule="atLeast"/>
              <w:textAlignment w:val="baseline"/>
              <w:rPr>
                <w:rFonts w:ascii="Times New Roman" w:eastAsia="Times New Roman" w:hAnsi="Times New Roman" w:cs="Times New Roman"/>
                <w:i/>
                <w:iCs/>
                <w:color w:val="000000" w:themeColor="text1"/>
                <w:sz w:val="21"/>
                <w:szCs w:val="21"/>
                <w:lang w:eastAsia="ru-RU"/>
              </w:rPr>
            </w:pPr>
            <w:r w:rsidRPr="004C01E2">
              <w:rPr>
                <w:rFonts w:ascii="Times New Roman" w:eastAsia="Times New Roman" w:hAnsi="Times New Roman" w:cs="Times New Roman"/>
                <w:i/>
                <w:iCs/>
                <w:color w:val="000000" w:themeColor="text1"/>
                <w:sz w:val="21"/>
                <w:szCs w:val="21"/>
                <w:lang w:eastAsia="ru-RU"/>
              </w:rPr>
              <w:t>Серия: Национальное Руководство</w:t>
            </w:r>
          </w:p>
        </w:tc>
      </w:tr>
      <w:tr w:rsidR="00E20439" w:rsidRPr="00E20439" w14:paraId="6EEBAB8A" w14:textId="77777777" w:rsidTr="00B80B6E">
        <w:trPr>
          <w:tblCellSpacing w:w="0" w:type="dxa"/>
        </w:trPr>
        <w:tc>
          <w:tcPr>
            <w:tcW w:w="9355" w:type="dxa"/>
            <w:tcBorders>
              <w:top w:val="nil"/>
              <w:left w:val="nil"/>
              <w:bottom w:val="nil"/>
              <w:right w:val="nil"/>
            </w:tcBorders>
            <w:shd w:val="clear" w:color="auto" w:fill="auto"/>
          </w:tcPr>
          <w:p w14:paraId="78DA6F45" w14:textId="77777777" w:rsidR="00E20439" w:rsidRPr="00E20439" w:rsidRDefault="00E20439" w:rsidP="00E20439">
            <w:pPr>
              <w:textAlignment w:val="baseline"/>
              <w:rPr>
                <w:rFonts w:ascii="Times New Roman" w:eastAsia="Times New Roman" w:hAnsi="Times New Roman" w:cs="Times New Roman"/>
                <w:color w:val="000000" w:themeColor="text1"/>
                <w:sz w:val="27"/>
                <w:szCs w:val="27"/>
                <w:lang w:eastAsia="ru-RU"/>
              </w:rPr>
            </w:pPr>
          </w:p>
        </w:tc>
      </w:tr>
    </w:tbl>
    <w:p w14:paraId="1C68375A" w14:textId="77777777" w:rsidR="00B80B6E" w:rsidRDefault="00B80B6E" w:rsidP="00B80B6E">
      <w:pPr>
        <w:rPr>
          <w:rFonts w:ascii="Times New Roman" w:hAnsi="Times New Roman" w:cs="Times New Roman"/>
          <w:i/>
          <w:color w:val="000000" w:themeColor="text1"/>
        </w:rPr>
      </w:pPr>
    </w:p>
    <w:p w14:paraId="65202EC4" w14:textId="77777777" w:rsidR="00B80B6E" w:rsidRDefault="00B80B6E" w:rsidP="00B80B6E">
      <w:pPr>
        <w:rPr>
          <w:rFonts w:ascii="Times New Roman" w:hAnsi="Times New Roman" w:cs="Times New Roman"/>
          <w:i/>
          <w:color w:val="000000" w:themeColor="text1"/>
        </w:rPr>
      </w:pPr>
    </w:p>
    <w:p w14:paraId="1EAF0273" w14:textId="77777777" w:rsidR="00B80B6E" w:rsidRDefault="00B80B6E" w:rsidP="00B80B6E">
      <w:pPr>
        <w:rPr>
          <w:rFonts w:ascii="Times New Roman" w:hAnsi="Times New Roman" w:cs="Times New Roman"/>
          <w:i/>
          <w:color w:val="000000" w:themeColor="text1"/>
        </w:rPr>
      </w:pPr>
    </w:p>
    <w:p w14:paraId="5F51097A" w14:textId="77777777" w:rsidR="00B80B6E" w:rsidRDefault="00B80B6E" w:rsidP="00B80B6E">
      <w:pPr>
        <w:rPr>
          <w:rFonts w:ascii="Times New Roman" w:hAnsi="Times New Roman" w:cs="Times New Roman"/>
          <w:i/>
          <w:color w:val="000000" w:themeColor="text1"/>
        </w:rPr>
      </w:pPr>
      <w:bookmarkStart w:id="8" w:name="_GoBack"/>
      <w:bookmarkEnd w:id="8"/>
      <w:r>
        <w:rPr>
          <w:rFonts w:ascii="Times New Roman" w:hAnsi="Times New Roman" w:cs="Times New Roman"/>
          <w:i/>
          <w:color w:val="000000" w:themeColor="text1"/>
        </w:rPr>
        <w:t xml:space="preserve">Составил                                                                                    </w:t>
      </w:r>
      <w:proofErr w:type="spellStart"/>
      <w:r>
        <w:rPr>
          <w:rFonts w:ascii="Times New Roman" w:hAnsi="Times New Roman" w:cs="Times New Roman"/>
          <w:i/>
          <w:color w:val="000000" w:themeColor="text1"/>
        </w:rPr>
        <w:t>Хатмуллин</w:t>
      </w:r>
      <w:proofErr w:type="spellEnd"/>
      <w:r>
        <w:rPr>
          <w:rFonts w:ascii="Times New Roman" w:hAnsi="Times New Roman" w:cs="Times New Roman"/>
          <w:i/>
          <w:color w:val="000000" w:themeColor="text1"/>
        </w:rPr>
        <w:t xml:space="preserve"> А.Ф.</w:t>
      </w:r>
    </w:p>
    <w:p w14:paraId="42E56DAE" w14:textId="77777777" w:rsidR="00B80B6E" w:rsidRDefault="00B80B6E" w:rsidP="00B80B6E">
      <w:pPr>
        <w:rPr>
          <w:rFonts w:ascii="Times New Roman" w:hAnsi="Times New Roman" w:cs="Times New Roman"/>
          <w:i/>
          <w:color w:val="000000" w:themeColor="text1"/>
        </w:rPr>
      </w:pPr>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Мухамадеева</w:t>
      </w:r>
      <w:proofErr w:type="spellEnd"/>
      <w:r>
        <w:rPr>
          <w:rFonts w:ascii="Times New Roman" w:hAnsi="Times New Roman" w:cs="Times New Roman"/>
          <w:i/>
          <w:color w:val="000000" w:themeColor="text1"/>
        </w:rPr>
        <w:t xml:space="preserve"> Л.Р.</w:t>
      </w:r>
    </w:p>
    <w:p w14:paraId="76AD7650" w14:textId="77777777" w:rsidR="00B80B6E" w:rsidRDefault="00B80B6E" w:rsidP="00B80B6E">
      <w:pPr>
        <w:rPr>
          <w:rFonts w:ascii="Times New Roman" w:hAnsi="Times New Roman" w:cs="Times New Roman"/>
          <w:i/>
          <w:color w:val="000000" w:themeColor="text1"/>
        </w:rPr>
      </w:pPr>
      <w:r>
        <w:rPr>
          <w:rFonts w:ascii="Times New Roman" w:hAnsi="Times New Roman" w:cs="Times New Roman"/>
          <w:i/>
          <w:color w:val="000000" w:themeColor="text1"/>
        </w:rPr>
        <w:t xml:space="preserve">                                                                                                   25.01.2023г. </w:t>
      </w:r>
    </w:p>
    <w:p w14:paraId="36FE3F4B" w14:textId="77777777" w:rsidR="00E20439" w:rsidRDefault="00E20439">
      <w:pPr>
        <w:rPr>
          <w:rFonts w:ascii="Times New Roman" w:hAnsi="Times New Roman" w:cs="Times New Roman"/>
          <w:color w:val="000000" w:themeColor="text1"/>
        </w:rPr>
      </w:pPr>
    </w:p>
    <w:p w14:paraId="77A0CD8D" w14:textId="77777777" w:rsidR="00B80B6E" w:rsidRDefault="00B80B6E">
      <w:pPr>
        <w:rPr>
          <w:rFonts w:ascii="Times New Roman" w:hAnsi="Times New Roman" w:cs="Times New Roman"/>
          <w:color w:val="000000" w:themeColor="text1"/>
        </w:rPr>
      </w:pPr>
    </w:p>
    <w:p w14:paraId="6EFA890A" w14:textId="77777777" w:rsidR="00B80B6E" w:rsidRPr="00E20439" w:rsidRDefault="00B80B6E">
      <w:pPr>
        <w:rPr>
          <w:rFonts w:ascii="Times New Roman" w:hAnsi="Times New Roman" w:cs="Times New Roman"/>
          <w:color w:val="000000" w:themeColor="text1"/>
        </w:rPr>
      </w:pPr>
    </w:p>
    <w:sectPr w:rsidR="00B80B6E" w:rsidRPr="00E2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44B88"/>
    <w:multiLevelType w:val="multilevel"/>
    <w:tmpl w:val="E182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10C49"/>
    <w:multiLevelType w:val="multilevel"/>
    <w:tmpl w:val="01F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39"/>
    <w:rsid w:val="00350FDC"/>
    <w:rsid w:val="004C01E2"/>
    <w:rsid w:val="00B80B6E"/>
    <w:rsid w:val="00E2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3621"/>
  <w15:chartTrackingRefBased/>
  <w15:docId w15:val="{0CAC6010-EC15-CD44-A1C7-EEE6546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043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43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4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4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0439"/>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E20439"/>
    <w:rPr>
      <w:b/>
      <w:bCs/>
    </w:rPr>
  </w:style>
  <w:style w:type="paragraph" w:customStyle="1" w:styleId="firstdepth">
    <w:name w:val="firstdepth"/>
    <w:basedOn w:val="a"/>
    <w:rsid w:val="00E20439"/>
    <w:pPr>
      <w:spacing w:before="100" w:beforeAutospacing="1" w:after="100" w:afterAutospacing="1"/>
    </w:pPr>
    <w:rPr>
      <w:rFonts w:ascii="Times New Roman" w:eastAsia="Times New Roman" w:hAnsi="Times New Roman" w:cs="Times New Roman"/>
      <w:lang w:eastAsia="ru-RU"/>
    </w:rPr>
  </w:style>
  <w:style w:type="character" w:styleId="a5">
    <w:name w:val="Hyperlink"/>
    <w:basedOn w:val="a0"/>
    <w:uiPriority w:val="99"/>
    <w:semiHidden/>
    <w:unhideWhenUsed/>
    <w:rsid w:val="00E20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7621">
      <w:bodyDiv w:val="1"/>
      <w:marLeft w:val="0"/>
      <w:marRight w:val="0"/>
      <w:marTop w:val="0"/>
      <w:marBottom w:val="0"/>
      <w:divBdr>
        <w:top w:val="none" w:sz="0" w:space="0" w:color="auto"/>
        <w:left w:val="none" w:sz="0" w:space="0" w:color="auto"/>
        <w:bottom w:val="none" w:sz="0" w:space="0" w:color="auto"/>
        <w:right w:val="none" w:sz="0" w:space="0" w:color="auto"/>
      </w:divBdr>
    </w:div>
    <w:div w:id="735202981">
      <w:bodyDiv w:val="1"/>
      <w:marLeft w:val="0"/>
      <w:marRight w:val="0"/>
      <w:marTop w:val="0"/>
      <w:marBottom w:val="0"/>
      <w:divBdr>
        <w:top w:val="none" w:sz="0" w:space="0" w:color="auto"/>
        <w:left w:val="none" w:sz="0" w:space="0" w:color="auto"/>
        <w:bottom w:val="none" w:sz="0" w:space="0" w:color="auto"/>
        <w:right w:val="none" w:sz="0" w:space="0" w:color="auto"/>
      </w:divBdr>
      <w:divsChild>
        <w:div w:id="334572644">
          <w:marLeft w:val="0"/>
          <w:marRight w:val="0"/>
          <w:marTop w:val="0"/>
          <w:marBottom w:val="0"/>
          <w:divBdr>
            <w:top w:val="none" w:sz="0" w:space="0" w:color="auto"/>
            <w:left w:val="none" w:sz="0" w:space="0" w:color="auto"/>
            <w:bottom w:val="none" w:sz="0" w:space="0" w:color="auto"/>
            <w:right w:val="none" w:sz="0" w:space="0" w:color="auto"/>
          </w:divBdr>
          <w:divsChild>
            <w:div w:id="2126193782">
              <w:marLeft w:val="0"/>
              <w:marRight w:val="0"/>
              <w:marTop w:val="0"/>
              <w:marBottom w:val="0"/>
              <w:divBdr>
                <w:top w:val="none" w:sz="0" w:space="0" w:color="auto"/>
                <w:left w:val="none" w:sz="0" w:space="0" w:color="auto"/>
                <w:bottom w:val="none" w:sz="0" w:space="0" w:color="auto"/>
                <w:right w:val="none" w:sz="0" w:space="0" w:color="auto"/>
              </w:divBdr>
              <w:divsChild>
                <w:div w:id="1486580743">
                  <w:marLeft w:val="0"/>
                  <w:marRight w:val="0"/>
                  <w:marTop w:val="0"/>
                  <w:marBottom w:val="0"/>
                  <w:divBdr>
                    <w:top w:val="none" w:sz="0" w:space="0" w:color="auto"/>
                    <w:left w:val="none" w:sz="0" w:space="0" w:color="auto"/>
                    <w:bottom w:val="none" w:sz="0" w:space="0" w:color="auto"/>
                    <w:right w:val="none" w:sz="0" w:space="0" w:color="auto"/>
                  </w:divBdr>
                </w:div>
              </w:divsChild>
            </w:div>
            <w:div w:id="1701662496">
              <w:marLeft w:val="0"/>
              <w:marRight w:val="0"/>
              <w:marTop w:val="0"/>
              <w:marBottom w:val="0"/>
              <w:divBdr>
                <w:top w:val="none" w:sz="0" w:space="0" w:color="auto"/>
                <w:left w:val="none" w:sz="0" w:space="0" w:color="auto"/>
                <w:bottom w:val="none" w:sz="0" w:space="0" w:color="auto"/>
                <w:right w:val="none" w:sz="0" w:space="0" w:color="auto"/>
              </w:divBdr>
              <w:divsChild>
                <w:div w:id="554586519">
                  <w:marLeft w:val="0"/>
                  <w:marRight w:val="0"/>
                  <w:marTop w:val="0"/>
                  <w:marBottom w:val="0"/>
                  <w:divBdr>
                    <w:top w:val="none" w:sz="0" w:space="0" w:color="auto"/>
                    <w:left w:val="none" w:sz="0" w:space="0" w:color="auto"/>
                    <w:bottom w:val="none" w:sz="0" w:space="0" w:color="auto"/>
                    <w:right w:val="none" w:sz="0" w:space="0" w:color="auto"/>
                  </w:divBdr>
                  <w:divsChild>
                    <w:div w:id="196807536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777989163">
                  <w:marLeft w:val="0"/>
                  <w:marRight w:val="0"/>
                  <w:marTop w:val="0"/>
                  <w:marBottom w:val="0"/>
                  <w:divBdr>
                    <w:top w:val="none" w:sz="0" w:space="0" w:color="auto"/>
                    <w:left w:val="none" w:sz="0" w:space="0" w:color="auto"/>
                    <w:bottom w:val="none" w:sz="0" w:space="0" w:color="auto"/>
                    <w:right w:val="none" w:sz="0" w:space="0" w:color="auto"/>
                  </w:divBdr>
                </w:div>
                <w:div w:id="269975099">
                  <w:marLeft w:val="0"/>
                  <w:marRight w:val="0"/>
                  <w:marTop w:val="0"/>
                  <w:marBottom w:val="0"/>
                  <w:divBdr>
                    <w:top w:val="none" w:sz="0" w:space="0" w:color="auto"/>
                    <w:left w:val="none" w:sz="0" w:space="0" w:color="auto"/>
                    <w:bottom w:val="none" w:sz="0" w:space="0" w:color="auto"/>
                    <w:right w:val="none" w:sz="0" w:space="0" w:color="auto"/>
                  </w:divBdr>
                </w:div>
                <w:div w:id="1492019266">
                  <w:marLeft w:val="0"/>
                  <w:marRight w:val="0"/>
                  <w:marTop w:val="0"/>
                  <w:marBottom w:val="0"/>
                  <w:divBdr>
                    <w:top w:val="none" w:sz="0" w:space="0" w:color="auto"/>
                    <w:left w:val="none" w:sz="0" w:space="0" w:color="auto"/>
                    <w:bottom w:val="none" w:sz="0" w:space="0" w:color="auto"/>
                    <w:right w:val="none" w:sz="0" w:space="0" w:color="auto"/>
                  </w:divBdr>
                </w:div>
                <w:div w:id="1640912681">
                  <w:marLeft w:val="0"/>
                  <w:marRight w:val="0"/>
                  <w:marTop w:val="0"/>
                  <w:marBottom w:val="0"/>
                  <w:divBdr>
                    <w:top w:val="none" w:sz="0" w:space="0" w:color="auto"/>
                    <w:left w:val="none" w:sz="0" w:space="0" w:color="auto"/>
                    <w:bottom w:val="none" w:sz="0" w:space="0" w:color="auto"/>
                    <w:right w:val="none" w:sz="0" w:space="0" w:color="auto"/>
                  </w:divBdr>
                </w:div>
                <w:div w:id="1465345292">
                  <w:marLeft w:val="0"/>
                  <w:marRight w:val="0"/>
                  <w:marTop w:val="0"/>
                  <w:marBottom w:val="0"/>
                  <w:divBdr>
                    <w:top w:val="none" w:sz="0" w:space="0" w:color="auto"/>
                    <w:left w:val="none" w:sz="0" w:space="0" w:color="auto"/>
                    <w:bottom w:val="none" w:sz="0" w:space="0" w:color="auto"/>
                    <w:right w:val="none" w:sz="0" w:space="0" w:color="auto"/>
                  </w:divBdr>
                </w:div>
                <w:div w:id="841121315">
                  <w:marLeft w:val="0"/>
                  <w:marRight w:val="0"/>
                  <w:marTop w:val="0"/>
                  <w:marBottom w:val="0"/>
                  <w:divBdr>
                    <w:top w:val="none" w:sz="0" w:space="0" w:color="auto"/>
                    <w:left w:val="none" w:sz="0" w:space="0" w:color="auto"/>
                    <w:bottom w:val="none" w:sz="0" w:space="0" w:color="auto"/>
                    <w:right w:val="none" w:sz="0" w:space="0" w:color="auto"/>
                  </w:divBdr>
                </w:div>
                <w:div w:id="668677542">
                  <w:marLeft w:val="0"/>
                  <w:marRight w:val="0"/>
                  <w:marTop w:val="0"/>
                  <w:marBottom w:val="0"/>
                  <w:divBdr>
                    <w:top w:val="none" w:sz="0" w:space="0" w:color="auto"/>
                    <w:left w:val="none" w:sz="0" w:space="0" w:color="auto"/>
                    <w:bottom w:val="none" w:sz="0" w:space="0" w:color="auto"/>
                    <w:right w:val="none" w:sz="0" w:space="0" w:color="auto"/>
                  </w:divBdr>
                </w:div>
                <w:div w:id="11575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2748">
          <w:marLeft w:val="0"/>
          <w:marRight w:val="0"/>
          <w:marTop w:val="0"/>
          <w:marBottom w:val="0"/>
          <w:divBdr>
            <w:top w:val="none" w:sz="0" w:space="0" w:color="auto"/>
            <w:left w:val="none" w:sz="0" w:space="0" w:color="auto"/>
            <w:bottom w:val="none" w:sz="0" w:space="0" w:color="auto"/>
            <w:right w:val="none" w:sz="0" w:space="0" w:color="auto"/>
          </w:divBdr>
          <w:divsChild>
            <w:div w:id="275917345">
              <w:marLeft w:val="0"/>
              <w:marRight w:val="0"/>
              <w:marTop w:val="0"/>
              <w:marBottom w:val="0"/>
              <w:divBdr>
                <w:top w:val="none" w:sz="0" w:space="0" w:color="auto"/>
                <w:left w:val="none" w:sz="0" w:space="0" w:color="auto"/>
                <w:bottom w:val="none" w:sz="0" w:space="0" w:color="auto"/>
                <w:right w:val="none" w:sz="0" w:space="0" w:color="auto"/>
              </w:divBdr>
            </w:div>
            <w:div w:id="1220365459">
              <w:marLeft w:val="0"/>
              <w:marRight w:val="0"/>
              <w:marTop w:val="0"/>
              <w:marBottom w:val="0"/>
              <w:divBdr>
                <w:top w:val="none" w:sz="0" w:space="0" w:color="auto"/>
                <w:left w:val="none" w:sz="0" w:space="0" w:color="auto"/>
                <w:bottom w:val="none" w:sz="0" w:space="0" w:color="auto"/>
                <w:right w:val="none" w:sz="0" w:space="0" w:color="auto"/>
              </w:divBdr>
            </w:div>
            <w:div w:id="9190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diseases/zabolevanija_pulmonology/bronchiectasis" TargetMode="External"/><Relationship Id="rId18" Type="http://schemas.openxmlformats.org/officeDocument/2006/relationships/hyperlink" Target="https://www.krasotaimedicina.ru/diseases/infectious/herpetic-infection" TargetMode="External"/><Relationship Id="rId26" Type="http://schemas.openxmlformats.org/officeDocument/2006/relationships/hyperlink" Target="https://www.krasotaimedicina.ru/symptom/dyspnea" TargetMode="External"/><Relationship Id="rId39" Type="http://schemas.openxmlformats.org/officeDocument/2006/relationships/hyperlink" Target="https://www.krasotaimedicina.ru/diseases/zabolevanija_pulmonology/lung-cancer" TargetMode="External"/><Relationship Id="rId3" Type="http://schemas.openxmlformats.org/officeDocument/2006/relationships/styles" Target="styles.xml"/><Relationship Id="rId21" Type="http://schemas.openxmlformats.org/officeDocument/2006/relationships/hyperlink" Target="https://www.krasotaimedicina.ru/diseases/infectious/respiratory-viral-infections" TargetMode="External"/><Relationship Id="rId34" Type="http://schemas.openxmlformats.org/officeDocument/2006/relationships/hyperlink" Target="https://www.krasotaimedicina.ru/diseases/zabolevanija_cardiology/arrhythmia" TargetMode="External"/><Relationship Id="rId42" Type="http://schemas.openxmlformats.org/officeDocument/2006/relationships/hyperlink" Target="https://www.krasotaimedicina.ru/treatment/pulmonology-procedures/bronchoalveolar-lavage" TargetMode="External"/><Relationship Id="rId47" Type="http://schemas.openxmlformats.org/officeDocument/2006/relationships/hyperlink" Target="https://www.krasotaimedicina.ru/treatment/local-massage/lumbar" TargetMode="External"/><Relationship Id="rId50" Type="http://schemas.openxmlformats.org/officeDocument/2006/relationships/hyperlink" Target="https://www.krasotaimedicina.ru/diseases/zabolevanija_pulmonology/asthmatic-bronchitis" TargetMode="External"/><Relationship Id="rId7" Type="http://schemas.openxmlformats.org/officeDocument/2006/relationships/hyperlink" Target="https://www.krasotaimedicina.ru/diseases/zabolevanija_pulmonology/bronchospasm" TargetMode="External"/><Relationship Id="rId12" Type="http://schemas.openxmlformats.org/officeDocument/2006/relationships/hyperlink" Target="https://www.krasotaimedicina.ru/diseases/zabolevanija_pulmonology/obliterating-bronchiolitis" TargetMode="External"/><Relationship Id="rId17" Type="http://schemas.openxmlformats.org/officeDocument/2006/relationships/hyperlink" Target="https://www.krasotaimedicina.ru/diseases/infectious/rhinovirus" TargetMode="External"/><Relationship Id="rId25" Type="http://schemas.openxmlformats.org/officeDocument/2006/relationships/hyperlink" Target="https://www.krasotaimedicina.ru/symptom/cough/moist" TargetMode="External"/><Relationship Id="rId33" Type="http://schemas.openxmlformats.org/officeDocument/2006/relationships/hyperlink" Target="https://www.krasotaimedicina.ru/diseases/zabolevanija_pulmonology/spontaneous-pneumothorax" TargetMode="External"/><Relationship Id="rId38" Type="http://schemas.openxmlformats.org/officeDocument/2006/relationships/hyperlink" Target="https://www.krasotaimedicina.ru/diseases/infectious/tuberculosis" TargetMode="External"/><Relationship Id="rId46" Type="http://schemas.openxmlformats.org/officeDocument/2006/relationships/hyperlink" Target="https://www.krasotaimedicina.ru/treatment/lung-function/pneumotachography" TargetMode="External"/><Relationship Id="rId2" Type="http://schemas.openxmlformats.org/officeDocument/2006/relationships/numbering" Target="numbering.xml"/><Relationship Id="rId16" Type="http://schemas.openxmlformats.org/officeDocument/2006/relationships/hyperlink" Target="https://www.krasotaimedicina.ru/diseases/infectious/parainfluenza" TargetMode="External"/><Relationship Id="rId20" Type="http://schemas.openxmlformats.org/officeDocument/2006/relationships/hyperlink" Target="https://www.krasotaimedicina.ru/diseases/zabolevanija_venereology/chlamydia" TargetMode="External"/><Relationship Id="rId29" Type="http://schemas.openxmlformats.org/officeDocument/2006/relationships/hyperlink" Target="https://www.krasotaimedicina.ru/symptom/respiratory/hemoptysis" TargetMode="External"/><Relationship Id="rId41" Type="http://schemas.openxmlformats.org/officeDocument/2006/relationships/hyperlink" Target="https://www.krasotaimedicina.ru/treatment/endoscopic-pulmonology/bronchoscopy" TargetMode="External"/><Relationship Id="rId1" Type="http://schemas.openxmlformats.org/officeDocument/2006/relationships/customXml" Target="../customXml/item1.xml"/><Relationship Id="rId6" Type="http://schemas.openxmlformats.org/officeDocument/2006/relationships/hyperlink" Target="https://www.krasotaimedicina.ru/treatment/pulmonology/" TargetMode="External"/><Relationship Id="rId11" Type="http://schemas.openxmlformats.org/officeDocument/2006/relationships/hyperlink" Target="https://www.krasotaimedicina.ru/diseases/zabolevanija_pulmonology/viscidosis" TargetMode="External"/><Relationship Id="rId24" Type="http://schemas.openxmlformats.org/officeDocument/2006/relationships/hyperlink" Target="https://www.krasotaimedicina.ru/symptom/cough/deep" TargetMode="External"/><Relationship Id="rId32" Type="http://schemas.openxmlformats.org/officeDocument/2006/relationships/hyperlink" Target="https://www.krasotaimedicina.ru/diseases/zabolevanija_pulmonology/respiratory-insufficiency" TargetMode="External"/><Relationship Id="rId37" Type="http://schemas.openxmlformats.org/officeDocument/2006/relationships/hyperlink" Target="https://www.krasotaimedicina.ru/diseases/zabolevanija_pulmonology/cardio-pulmonary-failure" TargetMode="External"/><Relationship Id="rId40" Type="http://schemas.openxmlformats.org/officeDocument/2006/relationships/hyperlink" Target="https://www.krasotaimedicina.ru/treatment/X-ray-pulmonology/lungs-review" TargetMode="External"/><Relationship Id="rId45" Type="http://schemas.openxmlformats.org/officeDocument/2006/relationships/hyperlink" Target="https://www.krasotaimedicina.ru/treatment/lung-function/peakflowmetry" TargetMode="External"/><Relationship Id="rId5" Type="http://schemas.openxmlformats.org/officeDocument/2006/relationships/webSettings" Target="webSettings.xml"/><Relationship Id="rId15" Type="http://schemas.openxmlformats.org/officeDocument/2006/relationships/hyperlink" Target="https://www.krasotaimedicina.ru/diseases/infectious/flu" TargetMode="External"/><Relationship Id="rId23" Type="http://schemas.openxmlformats.org/officeDocument/2006/relationships/hyperlink" Target="https://www.krasotaimedicina.ru/symptom/headache" TargetMode="External"/><Relationship Id="rId28" Type="http://schemas.openxmlformats.org/officeDocument/2006/relationships/hyperlink" Target="https://www.krasotaimedicina.ru/diseases/zabolevanija_cardiology/hypertension" TargetMode="External"/><Relationship Id="rId36" Type="http://schemas.openxmlformats.org/officeDocument/2006/relationships/hyperlink" Target="https://www.krasotaimedicina.ru/treatment/consultation-pulmonology/pulmonologist" TargetMode="External"/><Relationship Id="rId49" Type="http://schemas.openxmlformats.org/officeDocument/2006/relationships/hyperlink" Target="https://www.krasotaimedicina.ru/treatment/barotherapy/oxygenation" TargetMode="External"/><Relationship Id="rId10" Type="http://schemas.openxmlformats.org/officeDocument/2006/relationships/hyperlink" Target="https://www.krasotaimedicina.ru/diseases/zabolevanija_pulmonology/obstructive-pulmonary-disease" TargetMode="External"/><Relationship Id="rId19" Type="http://schemas.openxmlformats.org/officeDocument/2006/relationships/hyperlink" Target="https://www.krasotaimedicina.ru/diseases/infectious/micoplasmic-respiratory" TargetMode="External"/><Relationship Id="rId31" Type="http://schemas.openxmlformats.org/officeDocument/2006/relationships/hyperlink" Target="https://www.krasotaimedicina.ru/symptom/dyspnea/breath-difficulty" TargetMode="External"/><Relationship Id="rId44" Type="http://schemas.openxmlformats.org/officeDocument/2006/relationships/hyperlink" Target="https://www.krasotaimedicina.ru/treatment/lung-function/spirometr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asotaimedicina.ru/diseases/zabolevanija_pulmonology/asthma" TargetMode="External"/><Relationship Id="rId14" Type="http://schemas.openxmlformats.org/officeDocument/2006/relationships/hyperlink" Target="https://www.krasotaimedicina.ru/diseases/infectious/respiratory-syncytial-virus" TargetMode="External"/><Relationship Id="rId22" Type="http://schemas.openxmlformats.org/officeDocument/2006/relationships/hyperlink" Target="https://www.krasotaimedicina.ru/diseases/genetic/alpha-1-antitrypsin-deficiency" TargetMode="External"/><Relationship Id="rId27" Type="http://schemas.openxmlformats.org/officeDocument/2006/relationships/hyperlink" Target="https://www.krasotaimedicina.ru/symptom/cough" TargetMode="External"/><Relationship Id="rId30" Type="http://schemas.openxmlformats.org/officeDocument/2006/relationships/hyperlink" Target="https://www.krasotaimedicina.ru/symptom/dyspnea/exhalation-difficulty" TargetMode="External"/><Relationship Id="rId35" Type="http://schemas.openxmlformats.org/officeDocument/2006/relationships/hyperlink" Target="https://www.krasotaimedicina.ru/diseases/zabolevanija_endocrinology/diabetes_saharniy" TargetMode="External"/><Relationship Id="rId43" Type="http://schemas.openxmlformats.org/officeDocument/2006/relationships/hyperlink" Target="https://www.krasotaimedicina.ru/treatment/X-ray-pulmonology/bronchography" TargetMode="External"/><Relationship Id="rId48" Type="http://schemas.openxmlformats.org/officeDocument/2006/relationships/hyperlink" Target="https://www.krasotaimedicina.ru/diseases/zabolevanija_pulmonology/hypercapnia" TargetMode="External"/><Relationship Id="rId8" Type="http://schemas.openxmlformats.org/officeDocument/2006/relationships/hyperlink" Target="https://www.krasotaimedicina.ru/diseases/zabolevanija_pulmonology/emphysem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43FA-8B76-4AE5-97B4-9D909406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2797</Words>
  <Characters>15943</Characters>
  <Application>Microsoft Office Word</Application>
  <DocSecurity>0</DocSecurity>
  <Lines>132</Lines>
  <Paragraphs>37</Paragraphs>
  <ScaleCrop>false</ScaleCrop>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Хатмуллин</dc:creator>
  <cp:keywords/>
  <dc:description/>
  <cp:lastModifiedBy>Пользователь</cp:lastModifiedBy>
  <cp:revision>4</cp:revision>
  <dcterms:created xsi:type="dcterms:W3CDTF">2022-12-19T08:25:00Z</dcterms:created>
  <dcterms:modified xsi:type="dcterms:W3CDTF">2023-02-08T09:49:00Z</dcterms:modified>
</cp:coreProperties>
</file>